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619A" w14:textId="21C6C603" w:rsidR="00FB4FCE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512FB6" w:rsidRDefault="009C37DC" w:rsidP="009C37DC">
      <w:pPr>
        <w:jc w:val="center"/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0D4603EB" w:rsidR="009C37DC" w:rsidRPr="00512FB6" w:rsidRDefault="009C37DC" w:rsidP="009C37D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 xml:space="preserve">Модул </w:t>
      </w:r>
      <w:r w:rsidR="006F388B">
        <w:rPr>
          <w:rFonts w:ascii="Times New Roman" w:hAnsi="Times New Roman" w:cs="Times New Roman"/>
          <w:b/>
          <w:bCs/>
          <w:lang w:val="sr-Cyrl-RS"/>
        </w:rPr>
        <w:t>1</w:t>
      </w:r>
      <w:r w:rsidR="002541C2">
        <w:rPr>
          <w:rFonts w:ascii="Times New Roman" w:hAnsi="Times New Roman" w:cs="Times New Roman"/>
          <w:b/>
          <w:bCs/>
          <w:lang w:val="sr-Cyrl-RS"/>
        </w:rPr>
        <w:t>6</w:t>
      </w:r>
    </w:p>
    <w:p w14:paraId="73AA8567" w14:textId="04BA7716" w:rsidR="00F134BA" w:rsidRPr="00512FB6" w:rsidRDefault="002541C2" w:rsidP="00F134BA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МЕРЕ АГРАРНЕ ПОЛИТИКЕ У ФУНКЦИЈИ ОДРЖИВОГ РАЗВОЈА ПОЉОПРИВРЕДНЕ ПРОИЗВОДЊЕ У РЕПУБЛИЦИ СРБИЈИ</w:t>
      </w:r>
    </w:p>
    <w:p w14:paraId="322F5497" w14:textId="71C37D4A" w:rsidR="009C37DC" w:rsidRPr="00512FB6" w:rsidRDefault="009C37DC" w:rsidP="009C37DC">
      <w:p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На основу члана 22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512FB6">
        <w:rPr>
          <w:rFonts w:ascii="Times New Roman" w:hAnsi="Times New Roman" w:cs="Times New Roman"/>
          <w:lang w:val="sr-Latn-RS"/>
        </w:rPr>
        <w:t xml:space="preserve">, </w:t>
      </w:r>
      <w:r w:rsidRPr="00512FB6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9C37DC">
      <w:pPr>
        <w:rPr>
          <w:rFonts w:ascii="Times New Roman" w:hAnsi="Times New Roman" w:cs="Times New Roman"/>
          <w:lang w:val="sr-Latn-RS"/>
        </w:rPr>
      </w:pPr>
      <w:r w:rsidRPr="00512FB6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147986BD" w14:textId="77777777" w:rsidR="009E210D" w:rsidRPr="008A318C" w:rsidRDefault="009E210D" w:rsidP="009E210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50. Правилника о ближем уређењу планирања набавки, спровођења поступака набавки и праћења извршења уговора о набавкама бр. 64-2/3715 од 25.11.2020. године и члана 30. Статута Института за ратарство и повртарство директор доноси Одлуку о спровођењу поступка набавке услуга.</w:t>
      </w:r>
    </w:p>
    <w:p w14:paraId="7AE3E949" w14:textId="77777777" w:rsidR="009E210D" w:rsidRPr="009E210D" w:rsidRDefault="009E210D" w:rsidP="009C37DC">
      <w:pPr>
        <w:rPr>
          <w:rFonts w:ascii="Times New Roman" w:hAnsi="Times New Roman" w:cs="Times New Roman"/>
          <w:lang w:val="sr-Latn-RS"/>
        </w:rPr>
      </w:pPr>
    </w:p>
    <w:p w14:paraId="4D560787" w14:textId="77777777" w:rsidR="00992FC0" w:rsidRPr="00512FB6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0EF01D39" w:rsidR="00992FC0" w:rsidRPr="00512FB6" w:rsidRDefault="00992FC0" w:rsidP="009C37DC">
      <w:pPr>
        <w:rPr>
          <w:rFonts w:ascii="Times New Roman" w:hAnsi="Times New Roman" w:cs="Times New Roman"/>
          <w:b/>
          <w:bCs/>
          <w:lang w:val="sr-Cyrl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Опис модула – Едукације</w:t>
      </w:r>
    </w:p>
    <w:p w14:paraId="1D6EA412" w14:textId="46877E97" w:rsidR="00604EFC" w:rsidRPr="002541C2" w:rsidRDefault="002541C2" w:rsidP="00485AC7">
      <w:pPr>
        <w:pStyle w:val="Bezrazmaka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Аграрна политика је важан инструмент подршке развоју пољопривреде, повећању њене конкурентности, али и  одрживом руралном развоју. Климатске промене су последњих година једно од највећих развојних ограничења пољопривреде у Републици Србији, као и на глобалном нивоу. Стога су, борба против климатских промена, као и заштита животне средине и биодиверзитета, суштински циљеви дугорочног планског документа Европске уније –  </w:t>
      </w:r>
      <w:r w:rsidRPr="002541C2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2541C2">
        <w:rPr>
          <w:rFonts w:ascii="Times New Roman" w:hAnsi="Times New Roman" w:cs="Times New Roman"/>
          <w:i/>
          <w:color w:val="000000"/>
          <w:lang w:val="sr-Cyrl-RS"/>
        </w:rPr>
        <w:t>„</w:t>
      </w:r>
      <w:r w:rsidRPr="002541C2">
        <w:rPr>
          <w:rFonts w:ascii="Times New Roman" w:hAnsi="Times New Roman" w:cs="Times New Roman"/>
          <w:i/>
          <w:color w:val="000000"/>
          <w:lang w:val="pl-PL"/>
        </w:rPr>
        <w:t>The European Green Deal</w:t>
      </w:r>
      <w:r w:rsidRPr="002541C2">
        <w:rPr>
          <w:rFonts w:ascii="Times New Roman" w:hAnsi="Times New Roman" w:cs="Times New Roman"/>
          <w:i/>
          <w:color w:val="000000"/>
          <w:lang w:val="sr-Cyrl-RS"/>
        </w:rPr>
        <w:t>“.</w:t>
      </w:r>
      <w:r w:rsidRPr="002541C2">
        <w:rPr>
          <w:rFonts w:ascii="Times New Roman" w:hAnsi="Times New Roman" w:cs="Times New Roman"/>
          <w:bCs/>
          <w:color w:val="000000"/>
          <w:shd w:val="clear" w:color="auto" w:fill="FFFFFF"/>
          <w:lang w:val="sr-Cyrl-RS"/>
        </w:rPr>
        <w:t xml:space="preserve"> Уједињене нације су, увиђајући сложеност и значај проблема климатских промена, усвојиле документ „Циљеви одрживог развоја“ – „</w:t>
      </w:r>
      <w:bookmarkStart w:id="0" w:name="_Hlk176899094"/>
      <w:r w:rsidRPr="002541C2">
        <w:rPr>
          <w:rFonts w:ascii="Times New Roman" w:hAnsi="Times New Roman" w:cs="Times New Roman"/>
          <w:i/>
          <w:color w:val="000000"/>
          <w:lang w:val="sr-Latn-RS"/>
        </w:rPr>
        <w:t>Sustainable Development Goals – SDG</w:t>
      </w:r>
      <w:bookmarkEnd w:id="0"/>
      <w:r w:rsidRPr="002541C2">
        <w:rPr>
          <w:rFonts w:ascii="Times New Roman" w:hAnsi="Times New Roman" w:cs="Times New Roman"/>
          <w:i/>
          <w:color w:val="000000"/>
          <w:lang w:val="sr-Cyrl-RS"/>
        </w:rPr>
        <w:t>“</w:t>
      </w:r>
      <w:r w:rsidRPr="002541C2">
        <w:rPr>
          <w:rFonts w:ascii="Times New Roman" w:hAnsi="Times New Roman" w:cs="Times New Roman"/>
          <w:i/>
          <w:color w:val="000000"/>
          <w:lang w:val="sr-Latn-RS"/>
        </w:rPr>
        <w:t>,</w:t>
      </w:r>
      <w:r w:rsidRPr="002541C2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2541C2">
        <w:rPr>
          <w:rFonts w:ascii="Times New Roman" w:hAnsi="Times New Roman" w:cs="Times New Roman"/>
          <w:color w:val="000000"/>
          <w:lang w:val="sr-Cyrl-RS"/>
        </w:rPr>
        <w:t>где су под циљем 13, позвале државе да предузму хитне мере у борби против климатских промена. У том циљу у Републици Србији је донет Закон о климатским променама, а у оквиру планског документа – Србија и Агенда 2030, дефинисани су циљеви одрживог руралног развоја, у оквиру који се посебно истичу борба против климатских промена и заштита животне средине. У оквиру мера аграрне политике у Републици Србији се  налазе и мере усмерене на подршку одрживом руралном развоју, у оквиру којих су и подстицаји за управљање ризицима у пољопривредној производњи, као и очувању и унапређењу животне средине и природних ресурса. Примарни циљ овог модула је упознавање представника пољопривредно-саветодавних служби са наведеним мерама. Поред ових мера, у оквиру предавања биће представљене и све друге мере аграрне политике, истакнут значај тржишта, развоја органске пољопривреде, као и примена савремене пољопривредне механизације, а што је од значаја за развој пољопривредне производње у Републици Србији заснован на принципима конкурентности и одрживости.</w:t>
      </w:r>
    </w:p>
    <w:p w14:paraId="41FB736A" w14:textId="77777777" w:rsidR="005926D5" w:rsidRDefault="005926D5" w:rsidP="00485AC7">
      <w:pPr>
        <w:pStyle w:val="Bezrazmaka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0BD235D" w14:textId="77777777" w:rsidR="002541C2" w:rsidRPr="002541C2" w:rsidRDefault="00992FC0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b/>
          <w:bCs/>
          <w:lang w:val="sr-Cyrl-RS"/>
        </w:rPr>
        <w:lastRenderedPageBreak/>
        <w:t>Резултат едукације</w:t>
      </w:r>
      <w:r w:rsidR="00C1235E" w:rsidRPr="002541C2">
        <w:rPr>
          <w:rFonts w:ascii="Times New Roman" w:hAnsi="Times New Roman" w:cs="Times New Roman"/>
          <w:lang w:val="sr-Cyrl-RS"/>
        </w:rPr>
        <w:t xml:space="preserve"> </w:t>
      </w:r>
      <w:r w:rsidR="002541C2" w:rsidRPr="002541C2">
        <w:rPr>
          <w:rFonts w:ascii="Times New Roman" w:hAnsi="Times New Roman" w:cs="Times New Roman"/>
          <w:lang w:val="sr-Cyrl-RS"/>
        </w:rPr>
        <w:t xml:space="preserve">У оквиру овог модула ће представници пољопривредно-стручних и </w:t>
      </w:r>
    </w:p>
    <w:p w14:paraId="6E1F390F" w14:textId="77777777" w:rsidR="002541C2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саветодавних служби моћи да се упознају са актуелном регулативом у Европској унији и Републици </w:t>
      </w:r>
    </w:p>
    <w:p w14:paraId="3B4117D5" w14:textId="77777777" w:rsidR="002541C2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Србији везаној за одрживи рурални развој. Акценат на модулу је на актуелним модалитетима </w:t>
      </w:r>
    </w:p>
    <w:p w14:paraId="5C5979C4" w14:textId="77777777" w:rsidR="002541C2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финансирања одрживог развоја пољоприввреде у Републици Србији. Учесници ће се детаљно </w:t>
      </w:r>
    </w:p>
    <w:p w14:paraId="160886D1" w14:textId="77777777" w:rsidR="002541C2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упознати са структуром подстицаја у оквиру актуелних мера аграрне политике. Посебан акценат у </w:t>
      </w:r>
    </w:p>
    <w:p w14:paraId="162C346F" w14:textId="77777777" w:rsidR="002541C2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модулу је на структури подстицаја за рурални развој, а посебно у сегменту управљања ризицима и </w:t>
      </w:r>
    </w:p>
    <w:p w14:paraId="2A55D36F" w14:textId="77777777" w:rsidR="002541C2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очувању и унапређењу животне средине и природних ресурса. У циљу одрживог развоја </w:t>
      </w:r>
    </w:p>
    <w:p w14:paraId="5A836923" w14:textId="77777777" w:rsidR="002541C2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пољопривреде велика је важност и примене савремене пољопривредне механизације. Учесницима </w:t>
      </w:r>
    </w:p>
    <w:p w14:paraId="10725A2C" w14:textId="77777777" w:rsidR="002541C2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модула ће бити представљени актуелни модалитети финансирања обнове пољопривредне </w:t>
      </w:r>
    </w:p>
    <w:p w14:paraId="48B17E3B" w14:textId="77777777" w:rsidR="002541C2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2541C2">
        <w:rPr>
          <w:rFonts w:ascii="Times New Roman" w:hAnsi="Times New Roman" w:cs="Times New Roman"/>
          <w:lang w:val="sr-Cyrl-RS"/>
        </w:rPr>
        <w:t xml:space="preserve">механизације, као и значај тржишта за развој пољопривреде на конкурентним и одрживим </w:t>
      </w:r>
    </w:p>
    <w:p w14:paraId="5196173B" w14:textId="0DF9F17A" w:rsidR="005926D5" w:rsidRPr="002541C2" w:rsidRDefault="002541C2" w:rsidP="002541C2">
      <w:pPr>
        <w:spacing w:after="0"/>
        <w:ind w:left="2880" w:hanging="2880"/>
        <w:jc w:val="both"/>
        <w:rPr>
          <w:rFonts w:ascii="Times New Roman" w:hAnsi="Times New Roman" w:cs="Times New Roman"/>
          <w:b/>
          <w:bCs/>
          <w:lang w:val="sr-Cyrl-BA"/>
        </w:rPr>
      </w:pPr>
      <w:r w:rsidRPr="002541C2">
        <w:rPr>
          <w:rFonts w:ascii="Times New Roman" w:hAnsi="Times New Roman" w:cs="Times New Roman"/>
          <w:lang w:val="sr-Cyrl-RS"/>
        </w:rPr>
        <w:t>основама.</w:t>
      </w:r>
    </w:p>
    <w:p w14:paraId="3233FAEB" w14:textId="77777777" w:rsidR="00542555" w:rsidRDefault="00542555" w:rsidP="00BC344E">
      <w:pPr>
        <w:spacing w:after="0"/>
        <w:ind w:left="2880" w:hanging="2880"/>
        <w:jc w:val="both"/>
        <w:rPr>
          <w:rFonts w:ascii="Times New Roman" w:hAnsi="Times New Roman" w:cs="Times New Roman"/>
          <w:b/>
          <w:bCs/>
          <w:lang w:val="sr-Cyrl-BA"/>
        </w:rPr>
      </w:pPr>
    </w:p>
    <w:p w14:paraId="24A2BE6A" w14:textId="77777777" w:rsidR="00385484" w:rsidRDefault="00A5177D" w:rsidP="00BC344E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512FB6">
        <w:rPr>
          <w:rFonts w:ascii="Times New Roman" w:hAnsi="Times New Roman" w:cs="Times New Roman"/>
          <w:lang w:val="sr-Cyrl-BA"/>
        </w:rPr>
        <w:t xml:space="preserve"> Саветодавци из 22 ПССС</w:t>
      </w:r>
      <w:r w:rsidR="002541C2">
        <w:rPr>
          <w:rFonts w:ascii="Times New Roman" w:hAnsi="Times New Roman" w:cs="Times New Roman"/>
          <w:lang w:val="sr-Cyrl-BA"/>
        </w:rPr>
        <w:t xml:space="preserve">, сви профили, </w:t>
      </w:r>
      <w:r w:rsidRPr="00512FB6">
        <w:rPr>
          <w:rFonts w:ascii="Times New Roman" w:hAnsi="Times New Roman" w:cs="Times New Roman"/>
          <w:lang w:val="sr-Cyrl-BA"/>
        </w:rPr>
        <w:t xml:space="preserve">једна група </w:t>
      </w:r>
      <w:r w:rsidR="00385484">
        <w:rPr>
          <w:rFonts w:ascii="Times New Roman" w:hAnsi="Times New Roman" w:cs="Times New Roman"/>
          <w:lang w:val="sr-Cyrl-BA"/>
        </w:rPr>
        <w:t xml:space="preserve"> </w:t>
      </w:r>
    </w:p>
    <w:p w14:paraId="6D6EFAA4" w14:textId="26945C39" w:rsidR="00F134BA" w:rsidRPr="00512FB6" w:rsidRDefault="00385484" w:rsidP="00BC344E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80</w:t>
      </w:r>
      <w:r w:rsidR="00A5177D" w:rsidRPr="00512FB6">
        <w:rPr>
          <w:rFonts w:ascii="Times New Roman" w:hAnsi="Times New Roman" w:cs="Times New Roman"/>
          <w:lang w:val="sr-Cyrl-BA"/>
        </w:rPr>
        <w:t>учесника.</w:t>
      </w:r>
    </w:p>
    <w:p w14:paraId="674031F6" w14:textId="77777777" w:rsidR="00F134BA" w:rsidRPr="00512FB6" w:rsidRDefault="00F134BA" w:rsidP="00F134BA">
      <w:pPr>
        <w:spacing w:after="0"/>
        <w:ind w:left="2880" w:hanging="2880"/>
        <w:jc w:val="both"/>
        <w:rPr>
          <w:rFonts w:ascii="Times New Roman" w:hAnsi="Times New Roman" w:cs="Times New Roman"/>
          <w:lang w:val="sr-Cyrl-BA"/>
        </w:rPr>
      </w:pPr>
    </w:p>
    <w:p w14:paraId="33FBC0B1" w14:textId="6B06581B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lang w:val="sr-Cyrl-BA"/>
        </w:rPr>
        <w:t>Период:</w:t>
      </w:r>
      <w:r w:rsidRPr="00512FB6">
        <w:rPr>
          <w:rFonts w:ascii="Times New Roman" w:hAnsi="Times New Roman" w:cs="Times New Roman"/>
          <w:lang w:val="sr-Cyrl-BA"/>
        </w:rPr>
        <w:t xml:space="preserve"> </w:t>
      </w:r>
      <w:r w:rsidRPr="00512FB6">
        <w:rPr>
          <w:rFonts w:ascii="Times New Roman" w:hAnsi="Times New Roman" w:cs="Times New Roman"/>
          <w:noProof/>
        </w:rPr>
        <w:t>I</w:t>
      </w:r>
      <w:r w:rsidRPr="00512FB6">
        <w:rPr>
          <w:rFonts w:ascii="Times New Roman" w:hAnsi="Times New Roman" w:cs="Times New Roman"/>
          <w:noProof/>
          <w:lang w:val="sr-Latn-RS"/>
        </w:rPr>
        <w:t xml:space="preserve">II </w:t>
      </w:r>
      <w:r w:rsidRPr="00512FB6">
        <w:rPr>
          <w:rFonts w:ascii="Times New Roman" w:hAnsi="Times New Roman" w:cs="Times New Roman"/>
          <w:noProof/>
          <w:lang w:val="sr-Cyrl-RS"/>
        </w:rPr>
        <w:t>или</w:t>
      </w:r>
      <w:r w:rsidRPr="00512FB6">
        <w:rPr>
          <w:rFonts w:ascii="Times New Roman" w:hAnsi="Times New Roman" w:cs="Times New Roman"/>
          <w:noProof/>
          <w:lang w:val="sr-Latn-RS"/>
        </w:rPr>
        <w:t xml:space="preserve"> IV</w:t>
      </w:r>
      <w:r w:rsidRPr="00512FB6">
        <w:rPr>
          <w:rFonts w:ascii="Times New Roman" w:hAnsi="Times New Roman" w:cs="Times New Roman"/>
          <w:noProof/>
          <w:lang w:val="sr-Cyrl-RS"/>
        </w:rPr>
        <w:t xml:space="preserve"> </w:t>
      </w:r>
      <w:r w:rsidRPr="00512FB6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23B188E6" w:rsidR="00A5177D" w:rsidRPr="00512FB6" w:rsidRDefault="00A5177D" w:rsidP="00A5177D">
      <w:pPr>
        <w:jc w:val="both"/>
        <w:rPr>
          <w:rFonts w:ascii="Times New Roman" w:hAnsi="Times New Roman" w:cs="Times New Roman"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Pr="00512FB6">
        <w:rPr>
          <w:rFonts w:ascii="Times New Roman" w:hAnsi="Times New Roman" w:cs="Times New Roman"/>
          <w:noProof/>
          <w:lang w:val="ru-RU"/>
        </w:rPr>
        <w:t xml:space="preserve"> </w:t>
      </w:r>
      <w:r w:rsidR="00C117FC">
        <w:rPr>
          <w:rFonts w:ascii="Times New Roman" w:hAnsi="Times New Roman" w:cs="Times New Roman"/>
          <w:noProof/>
          <w:lang w:val="ru-RU"/>
        </w:rPr>
        <w:t>На територији Републике Србије</w:t>
      </w:r>
    </w:p>
    <w:p w14:paraId="002EB057" w14:textId="77777777" w:rsidR="00485AC7" w:rsidRDefault="00485AC7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</w:p>
    <w:p w14:paraId="3465B567" w14:textId="77777777" w:rsidR="00485AC7" w:rsidRDefault="00485AC7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</w:p>
    <w:p w14:paraId="3F261A89" w14:textId="1A2FBCAB" w:rsidR="00A5177D" w:rsidRPr="00512FB6" w:rsidRDefault="00A5177D" w:rsidP="00A5177D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512FB6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74785F17" w14:textId="4F255251" w:rsidR="00A5177D" w:rsidRPr="00512FB6" w:rsidRDefault="00A5177D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512FB6">
        <w:rPr>
          <w:rFonts w:ascii="Times New Roman" w:hAnsi="Times New Roman" w:cs="Times New Roman"/>
          <w:noProof/>
          <w:lang w:val="ru-RU"/>
        </w:rPr>
        <w:t xml:space="preserve">е предавања на тему: </w:t>
      </w:r>
      <w:r w:rsidR="002541C2">
        <w:rPr>
          <w:rFonts w:ascii="Times New Roman" w:hAnsi="Times New Roman" w:cs="Times New Roman"/>
          <w:noProof/>
          <w:lang w:val="ru-RU"/>
        </w:rPr>
        <w:t>Мере аграрне политике у функцији одрживог развоја пољопривредне производње у Републици Србији</w:t>
      </w:r>
    </w:p>
    <w:p w14:paraId="033C1D00" w14:textId="689EC65C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7FC79DC2" w14:textId="18AD1E21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Припрема теста знања</w:t>
      </w:r>
    </w:p>
    <w:p w14:paraId="21C472A3" w14:textId="5FEF3AC9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4FFD8737" w:rsidR="004B1921" w:rsidRPr="00512FB6" w:rsidRDefault="004B1921" w:rsidP="004B1921">
      <w:pPr>
        <w:pStyle w:val="Pasussalistom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512FB6">
        <w:rPr>
          <w:rFonts w:ascii="Times New Roman" w:hAnsi="Times New Roman" w:cs="Times New Roman"/>
          <w:lang w:val="sr-Cyrl-RS"/>
        </w:rPr>
        <w:t>Усаглашавање активости са организатором едукације</w:t>
      </w:r>
    </w:p>
    <w:p w14:paraId="38B30C52" w14:textId="77777777" w:rsidR="009E6C0F" w:rsidRPr="00512FB6" w:rsidRDefault="009E6C0F" w:rsidP="004B1921">
      <w:pPr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Default="004B1921" w:rsidP="004B1921">
      <w:pPr>
        <w:rPr>
          <w:rFonts w:ascii="Times New Roman" w:hAnsi="Times New Roman" w:cs="Times New Roman"/>
          <w:b/>
          <w:bCs/>
          <w:lang w:val="sr-Latn-RS"/>
        </w:rPr>
      </w:pPr>
      <w:r w:rsidRPr="00512FB6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2C1849EE" w14:textId="319133DF" w:rsidR="00924290" w:rsidRPr="000A1378" w:rsidRDefault="00924290" w:rsidP="00924290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1F1C59">
        <w:rPr>
          <w:rFonts w:ascii="Times New Roman" w:hAnsi="Times New Roman" w:cs="Times New Roman"/>
          <w:lang w:val="sr-Cyrl-RS"/>
        </w:rPr>
        <w:t>Висока стручна спрема (</w:t>
      </w:r>
      <w:r w:rsidRPr="001F1C59">
        <w:rPr>
          <w:rFonts w:ascii="Times New Roman" w:hAnsi="Times New Roman" w:cs="Times New Roman"/>
          <w:lang w:val="sr-Latn-RS"/>
        </w:rPr>
        <w:t xml:space="preserve">VIII </w:t>
      </w:r>
      <w:r w:rsidRPr="001F1C59">
        <w:rPr>
          <w:rFonts w:ascii="Times New Roman" w:hAnsi="Times New Roman" w:cs="Times New Roman"/>
          <w:lang w:val="sr-Cyrl-RS"/>
        </w:rPr>
        <w:t xml:space="preserve">степен) из области </w:t>
      </w:r>
      <w:r>
        <w:rPr>
          <w:rFonts w:ascii="Times New Roman" w:hAnsi="Times New Roman" w:cs="Times New Roman"/>
          <w:lang w:val="sr-Cyrl-RS"/>
        </w:rPr>
        <w:t>економије, агроекономије</w:t>
      </w:r>
    </w:p>
    <w:p w14:paraId="3AD9081A" w14:textId="77777777" w:rsidR="00924290" w:rsidRPr="001F1C59" w:rsidRDefault="00924290" w:rsidP="00924290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1F1C59">
        <w:rPr>
          <w:rFonts w:ascii="Times New Roman" w:hAnsi="Times New Roman" w:cs="Times New Roman"/>
          <w:lang w:val="sr-Cyrl-RS"/>
        </w:rPr>
        <w:t>Радно искуство (најмање 5 година) из области обухваћене едукацијом</w:t>
      </w:r>
    </w:p>
    <w:p w14:paraId="3318A2B7" w14:textId="77777777" w:rsidR="00924290" w:rsidRPr="000A1378" w:rsidRDefault="00924290" w:rsidP="00924290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Објављени радови (референце) из области обухваћене едукацијом</w:t>
      </w:r>
    </w:p>
    <w:p w14:paraId="53271514" w14:textId="77777777" w:rsidR="00924290" w:rsidRPr="000A1378" w:rsidRDefault="00924290" w:rsidP="00924290">
      <w:pPr>
        <w:pStyle w:val="Pasussalistom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Искуство у одржавању едукација</w:t>
      </w:r>
    </w:p>
    <w:p w14:paraId="1D608EDD" w14:textId="031D657B" w:rsidR="00924290" w:rsidRPr="000A1378" w:rsidRDefault="00924290" w:rsidP="00924290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 xml:space="preserve">Пријаве са биографијом, доставити </w:t>
      </w:r>
      <w:r w:rsidRPr="00C117FC">
        <w:rPr>
          <w:rFonts w:ascii="Times New Roman" w:hAnsi="Times New Roman" w:cs="Times New Roman"/>
          <w:lang w:val="sr-Cyrl-RS"/>
        </w:rPr>
        <w:t xml:space="preserve">најкасније до </w:t>
      </w:r>
      <w:r w:rsidR="00D43099">
        <w:rPr>
          <w:rFonts w:ascii="Times New Roman" w:hAnsi="Times New Roman" w:cs="Times New Roman"/>
          <w:b/>
          <w:bCs/>
          <w:lang w:val="sr-Latn-RS"/>
        </w:rPr>
        <w:t>22</w:t>
      </w:r>
      <w:r w:rsidRPr="00876601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C117FC" w:rsidRPr="00876601">
        <w:rPr>
          <w:rFonts w:ascii="Times New Roman" w:hAnsi="Times New Roman" w:cs="Times New Roman"/>
          <w:b/>
          <w:bCs/>
          <w:lang w:val="sr-Cyrl-RS"/>
        </w:rPr>
        <w:t>августа</w:t>
      </w:r>
      <w:r w:rsidRPr="00876601">
        <w:rPr>
          <w:rFonts w:ascii="Times New Roman" w:hAnsi="Times New Roman" w:cs="Times New Roman"/>
          <w:b/>
          <w:bCs/>
          <w:lang w:val="sr-Cyrl-RS"/>
        </w:rPr>
        <w:t xml:space="preserve"> 2025. године,</w:t>
      </w:r>
      <w:r w:rsidRPr="000A1378">
        <w:rPr>
          <w:rFonts w:ascii="Times New Roman" w:hAnsi="Times New Roman" w:cs="Times New Roman"/>
          <w:lang w:val="sr-Cyrl-RS"/>
        </w:rPr>
        <w:t xml:space="preserve"> на следећу е-маил адресу: </w:t>
      </w:r>
      <w:hyperlink r:id="rId5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1C556BA9" w14:textId="77777777" w:rsidR="00924290" w:rsidRPr="000A1378" w:rsidRDefault="00924290" w:rsidP="00924290">
      <w:pPr>
        <w:rPr>
          <w:rFonts w:ascii="Times New Roman" w:hAnsi="Times New Roman" w:cs="Times New Roman"/>
          <w:lang w:val="sr-Cyrl-RS"/>
        </w:rPr>
      </w:pPr>
      <w:r w:rsidRPr="000A1378">
        <w:rPr>
          <w:rFonts w:ascii="Times New Roman" w:hAnsi="Times New Roman" w:cs="Times New Roman"/>
          <w:lang w:val="sr-Cyrl-RS"/>
        </w:rPr>
        <w:t>У разматарање ће се узимати само пријаве пристигле до назначеног рока.</w:t>
      </w:r>
    </w:p>
    <w:p w14:paraId="140FEECA" w14:textId="77777777" w:rsidR="00924290" w:rsidRPr="000A1378" w:rsidRDefault="00924290" w:rsidP="00924290">
      <w:pPr>
        <w:rPr>
          <w:rFonts w:ascii="Times New Roman" w:hAnsi="Times New Roman" w:cs="Times New Roman"/>
          <w:lang w:val="sr-Latn-RS"/>
        </w:rPr>
      </w:pPr>
      <w:r w:rsidRPr="000A1378">
        <w:rPr>
          <w:rFonts w:ascii="Times New Roman" w:hAnsi="Times New Roman" w:cs="Times New Roman"/>
          <w:lang w:val="sr-Latn-RS"/>
        </w:rPr>
        <w:t xml:space="preserve">За додатне информације можете се обратити Немањи Михаиловићу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6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nemanja.mihailovic@nsseme.com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, </w:t>
      </w:r>
      <w:r w:rsidRPr="000A1378">
        <w:rPr>
          <w:rFonts w:ascii="Times New Roman" w:hAnsi="Times New Roman" w:cs="Times New Roman"/>
          <w:lang w:val="sr-Cyrl-RS"/>
        </w:rPr>
        <w:t xml:space="preserve">тел. </w:t>
      </w:r>
      <w:r w:rsidRPr="000A1378">
        <w:rPr>
          <w:rFonts w:ascii="Times New Roman" w:hAnsi="Times New Roman" w:cs="Times New Roman"/>
          <w:lang w:val="sr-Latn-RS"/>
        </w:rPr>
        <w:t xml:space="preserve">064/828-6257 или  Даниели Балтић </w:t>
      </w:r>
      <w:r w:rsidRPr="000A1378">
        <w:rPr>
          <w:rFonts w:ascii="Times New Roman" w:hAnsi="Times New Roman" w:cs="Times New Roman"/>
          <w:lang w:val="sr-Cyrl-RS"/>
        </w:rPr>
        <w:t xml:space="preserve">е-маил: </w:t>
      </w:r>
      <w:hyperlink r:id="rId7" w:history="1">
        <w:r w:rsidRPr="000A1378">
          <w:rPr>
            <w:rStyle w:val="Hiperveza"/>
            <w:rFonts w:ascii="Times New Roman" w:hAnsi="Times New Roman" w:cs="Times New Roman"/>
            <w:lang w:val="sr-Latn-RS"/>
          </w:rPr>
          <w:t>daniela.baltic@nsseme.com</w:t>
        </w:r>
      </w:hyperlink>
      <w:r w:rsidRPr="000A1378">
        <w:rPr>
          <w:rFonts w:ascii="Times New Roman" w:hAnsi="Times New Roman" w:cs="Times New Roman"/>
          <w:lang w:val="sr-Latn-RS"/>
        </w:rPr>
        <w:t xml:space="preserve"> </w:t>
      </w:r>
      <w:r w:rsidRPr="000A1378">
        <w:rPr>
          <w:rFonts w:ascii="Times New Roman" w:hAnsi="Times New Roman" w:cs="Times New Roman"/>
          <w:lang w:val="sr-Cyrl-RS"/>
        </w:rPr>
        <w:t xml:space="preserve">, тел. </w:t>
      </w:r>
      <w:r w:rsidRPr="000A1378">
        <w:rPr>
          <w:rFonts w:ascii="Times New Roman" w:hAnsi="Times New Roman" w:cs="Times New Roman"/>
          <w:lang w:val="sr-Latn-RS"/>
        </w:rPr>
        <w:t>064/820-5724</w:t>
      </w:r>
      <w:r w:rsidRPr="000A1378">
        <w:rPr>
          <w:rFonts w:ascii="Times New Roman" w:hAnsi="Times New Roman" w:cs="Times New Roman"/>
          <w:lang w:val="sr-Cyrl-RS"/>
        </w:rPr>
        <w:t>.</w:t>
      </w:r>
    </w:p>
    <w:p w14:paraId="6F29A7D3" w14:textId="77777777" w:rsidR="00924290" w:rsidRPr="00924290" w:rsidRDefault="00924290" w:rsidP="004B1921">
      <w:pPr>
        <w:rPr>
          <w:rFonts w:ascii="Times New Roman" w:hAnsi="Times New Roman" w:cs="Times New Roman"/>
          <w:b/>
          <w:bCs/>
          <w:lang w:val="sr-Latn-RS"/>
        </w:rPr>
      </w:pPr>
    </w:p>
    <w:p w14:paraId="6AFEC4AC" w14:textId="77777777" w:rsidR="004B1921" w:rsidRPr="004B1921" w:rsidRDefault="004B1921" w:rsidP="004B1921">
      <w:pPr>
        <w:rPr>
          <w:lang w:val="sr-Cyrl-RS"/>
        </w:rPr>
      </w:pPr>
    </w:p>
    <w:p w14:paraId="2AC0D362" w14:textId="61812F2D" w:rsidR="00A5177D" w:rsidRPr="00703968" w:rsidRDefault="00A5177D" w:rsidP="00A5177D">
      <w:pPr>
        <w:jc w:val="both"/>
        <w:rPr>
          <w:lang w:val="sr-Cyrl-BA"/>
        </w:rPr>
      </w:pPr>
      <w:r w:rsidRPr="00C244A8">
        <w:rPr>
          <w:noProof/>
          <w:lang w:val="ru-RU"/>
        </w:rPr>
        <w:t xml:space="preserve"> </w:t>
      </w:r>
      <w:r w:rsidRPr="00AF6859">
        <w:rPr>
          <w:lang w:val="sr-Cyrl-RS"/>
        </w:rPr>
        <w:t xml:space="preserve"> </w:t>
      </w:r>
    </w:p>
    <w:p w14:paraId="49305821" w14:textId="77777777" w:rsidR="009C37DC" w:rsidRPr="009C37DC" w:rsidRDefault="009C37DC" w:rsidP="009C37DC">
      <w:pPr>
        <w:rPr>
          <w:b/>
          <w:bCs/>
          <w:lang w:val="sr-Cyrl-RS"/>
        </w:rPr>
      </w:pPr>
    </w:p>
    <w:sectPr w:rsidR="009C37DC" w:rsidRPr="009C3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8123">
    <w:abstractNumId w:val="2"/>
  </w:num>
  <w:num w:numId="2" w16cid:durableId="1342901915">
    <w:abstractNumId w:val="1"/>
  </w:num>
  <w:num w:numId="3" w16cid:durableId="110704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C"/>
    <w:rsid w:val="000261CD"/>
    <w:rsid w:val="000B450D"/>
    <w:rsid w:val="00231073"/>
    <w:rsid w:val="002541C2"/>
    <w:rsid w:val="003628B3"/>
    <w:rsid w:val="00385484"/>
    <w:rsid w:val="003F286D"/>
    <w:rsid w:val="00446EC1"/>
    <w:rsid w:val="00485AC7"/>
    <w:rsid w:val="004B1921"/>
    <w:rsid w:val="00512FB6"/>
    <w:rsid w:val="00542555"/>
    <w:rsid w:val="005633E4"/>
    <w:rsid w:val="005926D5"/>
    <w:rsid w:val="005C4ED7"/>
    <w:rsid w:val="00604EFC"/>
    <w:rsid w:val="006F388B"/>
    <w:rsid w:val="00773722"/>
    <w:rsid w:val="00876601"/>
    <w:rsid w:val="00924290"/>
    <w:rsid w:val="00992FC0"/>
    <w:rsid w:val="009968FF"/>
    <w:rsid w:val="009C37DC"/>
    <w:rsid w:val="009E210D"/>
    <w:rsid w:val="009E6C0F"/>
    <w:rsid w:val="00A5177D"/>
    <w:rsid w:val="00B44EB4"/>
    <w:rsid w:val="00B60BC6"/>
    <w:rsid w:val="00B87CAF"/>
    <w:rsid w:val="00BC344E"/>
    <w:rsid w:val="00C117FC"/>
    <w:rsid w:val="00C1235E"/>
    <w:rsid w:val="00C466D7"/>
    <w:rsid w:val="00D41208"/>
    <w:rsid w:val="00D43099"/>
    <w:rsid w:val="00D957E9"/>
    <w:rsid w:val="00DC1565"/>
    <w:rsid w:val="00DE57D0"/>
    <w:rsid w:val="00E436D8"/>
    <w:rsid w:val="00F134BA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9C37DC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9C37DC"/>
    <w:rPr>
      <w:i/>
      <w:iCs/>
      <w:color w:val="2F5496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9C37DC"/>
    <w:rPr>
      <w:i/>
      <w:iCs/>
      <w:color w:val="2F5496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customStyle="1" w:styleId="rynqvb">
    <w:name w:val="rynqvb"/>
    <w:basedOn w:val="Podrazumevanifontpasusa"/>
    <w:rsid w:val="00F134BA"/>
  </w:style>
  <w:style w:type="paragraph" w:customStyle="1" w:styleId="Tekst">
    <w:name w:val="Tekst"/>
    <w:basedOn w:val="Normal"/>
    <w:link w:val="TekstChar"/>
    <w:autoRedefine/>
    <w:rsid w:val="00F134BA"/>
    <w:pPr>
      <w:widowControl w:val="0"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character" w:customStyle="1" w:styleId="TekstChar">
    <w:name w:val="Tekst Char"/>
    <w:basedOn w:val="Podrazumevanifontpasusa"/>
    <w:link w:val="Tekst"/>
    <w:rsid w:val="00F134BA"/>
    <w:rPr>
      <w:rFonts w:ascii="Times New Roman" w:eastAsia="Times New Roman" w:hAnsi="Times New Roman" w:cs="Times New Roman"/>
      <w:kern w:val="0"/>
      <w:sz w:val="24"/>
      <w:szCs w:val="20"/>
      <w:lang w:val="cs-CZ"/>
      <w14:ligatures w14:val="none"/>
    </w:rPr>
  </w:style>
  <w:style w:type="paragraph" w:styleId="Bezrazmaka">
    <w:name w:val="No Spacing"/>
    <w:uiPriority w:val="1"/>
    <w:qFormat/>
    <w:rsid w:val="00773722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Podrazumevanifontpasusa"/>
    <w:uiPriority w:val="99"/>
    <w:unhideWhenUsed/>
    <w:rsid w:val="00924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dcterms:created xsi:type="dcterms:W3CDTF">2025-06-03T10:12:00Z</dcterms:created>
  <dcterms:modified xsi:type="dcterms:W3CDTF">2025-07-18T06:04:00Z</dcterms:modified>
</cp:coreProperties>
</file>