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1F51" w14:textId="77777777" w:rsidR="007005A4" w:rsidRPr="007005A4" w:rsidRDefault="007005A4" w:rsidP="007005A4">
      <w:pPr>
        <w:rPr>
          <w:sz w:val="32"/>
          <w:szCs w:val="32"/>
          <w:lang w:val="en-US"/>
        </w:rPr>
      </w:pPr>
      <w:r w:rsidRPr="007005A4">
        <w:rPr>
          <w:sz w:val="32"/>
          <w:szCs w:val="32"/>
          <w:lang w:val="en-US"/>
        </w:rPr>
        <w:pict w14:anchorId="05E13B5C">
          <v:rect id="_x0000_i1037" style="width:0;height:1.5pt" o:hralign="center" o:hrstd="t" o:hr="t" fillcolor="#a0a0a0" stroked="f"/>
        </w:pict>
      </w:r>
    </w:p>
    <w:p w14:paraId="63280CB6" w14:textId="77777777" w:rsidR="007005A4" w:rsidRPr="007005A4" w:rsidRDefault="007005A4" w:rsidP="007005A4">
      <w:pPr>
        <w:rPr>
          <w:b/>
          <w:bCs/>
          <w:sz w:val="32"/>
          <w:szCs w:val="32"/>
          <w:lang w:val="en-US"/>
        </w:rPr>
      </w:pPr>
      <w:r w:rsidRPr="007005A4">
        <w:rPr>
          <w:b/>
          <w:bCs/>
          <w:sz w:val="32"/>
          <w:szCs w:val="32"/>
          <w:lang w:val="en-US"/>
        </w:rPr>
        <w:t>ВРЕМЕ САДЊЕ ЈАГОДЕ</w:t>
      </w:r>
    </w:p>
    <w:p w14:paraId="127C9B5B" w14:textId="77777777" w:rsidR="007005A4" w:rsidRPr="007005A4" w:rsidRDefault="007005A4" w:rsidP="007005A4">
      <w:pPr>
        <w:rPr>
          <w:sz w:val="32"/>
          <w:szCs w:val="32"/>
          <w:lang w:val="en-US"/>
        </w:rPr>
      </w:pPr>
      <w:proofErr w:type="spellStart"/>
      <w:r w:rsidRPr="007005A4">
        <w:rPr>
          <w:sz w:val="32"/>
          <w:szCs w:val="32"/>
          <w:lang w:val="en-US"/>
        </w:rPr>
        <w:t>Јагода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захваљујући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својим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биолошким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карактеристикама</w:t>
      </w:r>
      <w:proofErr w:type="spellEnd"/>
      <w:r w:rsidRPr="007005A4">
        <w:rPr>
          <w:sz w:val="32"/>
          <w:szCs w:val="32"/>
          <w:lang w:val="en-US"/>
        </w:rPr>
        <w:t xml:space="preserve"> (</w:t>
      </w:r>
      <w:proofErr w:type="spellStart"/>
      <w:r w:rsidRPr="007005A4">
        <w:rPr>
          <w:sz w:val="32"/>
          <w:szCs w:val="32"/>
          <w:lang w:val="en-US"/>
        </w:rPr>
        <w:t>вишегодишња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зељаста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зимзелена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биљка</w:t>
      </w:r>
      <w:proofErr w:type="spellEnd"/>
      <w:r w:rsidRPr="007005A4">
        <w:rPr>
          <w:sz w:val="32"/>
          <w:szCs w:val="32"/>
          <w:lang w:val="en-US"/>
        </w:rPr>
        <w:t xml:space="preserve">), </w:t>
      </w:r>
      <w:proofErr w:type="spellStart"/>
      <w:r w:rsidRPr="007005A4">
        <w:rPr>
          <w:sz w:val="32"/>
          <w:szCs w:val="32"/>
          <w:lang w:val="en-US"/>
        </w:rPr>
        <w:t>може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садити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током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целе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године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уколико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то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временски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услови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дозвољавају</w:t>
      </w:r>
      <w:proofErr w:type="spellEnd"/>
      <w:r w:rsidRPr="007005A4">
        <w:rPr>
          <w:sz w:val="32"/>
          <w:szCs w:val="32"/>
          <w:lang w:val="en-US"/>
        </w:rPr>
        <w:t xml:space="preserve">. </w:t>
      </w:r>
      <w:proofErr w:type="spellStart"/>
      <w:r w:rsidRPr="007005A4">
        <w:rPr>
          <w:sz w:val="32"/>
          <w:szCs w:val="32"/>
          <w:lang w:val="en-US"/>
        </w:rPr>
        <w:t>Од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термина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садње</w:t>
      </w:r>
      <w:proofErr w:type="spellEnd"/>
      <w:r w:rsidRPr="007005A4">
        <w:rPr>
          <w:sz w:val="32"/>
          <w:szCs w:val="32"/>
          <w:lang w:val="en-US"/>
        </w:rPr>
        <w:t xml:space="preserve"> у </w:t>
      </w:r>
      <w:proofErr w:type="spellStart"/>
      <w:r w:rsidRPr="007005A4">
        <w:rPr>
          <w:sz w:val="32"/>
          <w:szCs w:val="32"/>
          <w:lang w:val="en-US"/>
        </w:rPr>
        <w:t>великој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мери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зависе</w:t>
      </w:r>
      <w:proofErr w:type="spellEnd"/>
      <w:r w:rsidRPr="007005A4">
        <w:rPr>
          <w:sz w:val="32"/>
          <w:szCs w:val="32"/>
          <w:lang w:val="en-US"/>
        </w:rPr>
        <w:t xml:space="preserve"> и </w:t>
      </w:r>
      <w:proofErr w:type="spellStart"/>
      <w:r w:rsidRPr="007005A4">
        <w:rPr>
          <w:sz w:val="32"/>
          <w:szCs w:val="32"/>
          <w:lang w:val="en-US"/>
        </w:rPr>
        <w:t>родност</w:t>
      </w:r>
      <w:proofErr w:type="spellEnd"/>
      <w:r w:rsidRPr="007005A4">
        <w:rPr>
          <w:sz w:val="32"/>
          <w:szCs w:val="32"/>
          <w:lang w:val="en-US"/>
        </w:rPr>
        <w:t xml:space="preserve"> и </w:t>
      </w:r>
      <w:proofErr w:type="spellStart"/>
      <w:r w:rsidRPr="007005A4">
        <w:rPr>
          <w:sz w:val="32"/>
          <w:szCs w:val="32"/>
          <w:lang w:val="en-US"/>
        </w:rPr>
        <w:t>квалитет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плодова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не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само</w:t>
      </w:r>
      <w:proofErr w:type="spellEnd"/>
      <w:r w:rsidRPr="007005A4">
        <w:rPr>
          <w:sz w:val="32"/>
          <w:szCs w:val="32"/>
          <w:lang w:val="en-US"/>
        </w:rPr>
        <w:t xml:space="preserve"> у </w:t>
      </w:r>
      <w:proofErr w:type="spellStart"/>
      <w:r w:rsidRPr="007005A4">
        <w:rPr>
          <w:sz w:val="32"/>
          <w:szCs w:val="32"/>
          <w:lang w:val="en-US"/>
        </w:rPr>
        <w:t>првој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години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након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садње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већ</w:t>
      </w:r>
      <w:proofErr w:type="spellEnd"/>
      <w:r w:rsidRPr="007005A4">
        <w:rPr>
          <w:sz w:val="32"/>
          <w:szCs w:val="32"/>
          <w:lang w:val="en-US"/>
        </w:rPr>
        <w:t xml:space="preserve"> и у </w:t>
      </w:r>
      <w:proofErr w:type="spellStart"/>
      <w:r w:rsidRPr="007005A4">
        <w:rPr>
          <w:sz w:val="32"/>
          <w:szCs w:val="32"/>
          <w:lang w:val="en-US"/>
        </w:rPr>
        <w:t>наредним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годинама</w:t>
      </w:r>
      <w:proofErr w:type="spellEnd"/>
      <w:r w:rsidRPr="007005A4">
        <w:rPr>
          <w:sz w:val="32"/>
          <w:szCs w:val="32"/>
          <w:lang w:val="en-US"/>
        </w:rPr>
        <w:t>.</w:t>
      </w:r>
    </w:p>
    <w:p w14:paraId="5160A17D" w14:textId="77777777" w:rsidR="007005A4" w:rsidRPr="007005A4" w:rsidRDefault="007005A4" w:rsidP="007005A4">
      <w:pPr>
        <w:rPr>
          <w:sz w:val="32"/>
          <w:szCs w:val="32"/>
          <w:lang w:val="en-US"/>
        </w:rPr>
      </w:pPr>
      <w:proofErr w:type="spellStart"/>
      <w:r w:rsidRPr="007005A4">
        <w:rPr>
          <w:sz w:val="32"/>
          <w:szCs w:val="32"/>
          <w:lang w:val="en-US"/>
        </w:rPr>
        <w:t>Подизање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засада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јагоде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на</w:t>
      </w:r>
      <w:proofErr w:type="spellEnd"/>
      <w:r w:rsidRPr="007005A4">
        <w:rPr>
          <w:sz w:val="32"/>
          <w:szCs w:val="32"/>
          <w:lang w:val="en-US"/>
        </w:rPr>
        <w:t xml:space="preserve"> ПЕ </w:t>
      </w:r>
      <w:proofErr w:type="spellStart"/>
      <w:r w:rsidRPr="007005A4">
        <w:rPr>
          <w:sz w:val="32"/>
          <w:szCs w:val="32"/>
          <w:lang w:val="en-US"/>
        </w:rPr>
        <w:t>фолији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углавном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подразумева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летњу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садњу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иако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она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може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обавити</w:t>
      </w:r>
      <w:proofErr w:type="spellEnd"/>
      <w:r w:rsidRPr="007005A4">
        <w:rPr>
          <w:sz w:val="32"/>
          <w:szCs w:val="32"/>
          <w:lang w:val="en-US"/>
        </w:rPr>
        <w:t xml:space="preserve"> и у </w:t>
      </w:r>
      <w:proofErr w:type="spellStart"/>
      <w:r w:rsidRPr="007005A4">
        <w:rPr>
          <w:sz w:val="32"/>
          <w:szCs w:val="32"/>
          <w:lang w:val="en-US"/>
        </w:rPr>
        <w:t>пролеће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или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јесен</w:t>
      </w:r>
      <w:proofErr w:type="spellEnd"/>
      <w:r w:rsidRPr="007005A4">
        <w:rPr>
          <w:sz w:val="32"/>
          <w:szCs w:val="32"/>
          <w:lang w:val="en-US"/>
        </w:rPr>
        <w:t>.</w:t>
      </w:r>
    </w:p>
    <w:p w14:paraId="0320116E" w14:textId="77777777" w:rsidR="007005A4" w:rsidRPr="007005A4" w:rsidRDefault="007005A4" w:rsidP="007005A4">
      <w:pPr>
        <w:rPr>
          <w:sz w:val="32"/>
          <w:szCs w:val="32"/>
          <w:lang w:val="en-US"/>
        </w:rPr>
      </w:pPr>
      <w:proofErr w:type="spellStart"/>
      <w:r w:rsidRPr="007005A4">
        <w:rPr>
          <w:sz w:val="32"/>
          <w:szCs w:val="32"/>
          <w:lang w:val="en-US"/>
        </w:rPr>
        <w:t>Садња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може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обављати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током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свих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летњих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месеци</w:t>
      </w:r>
      <w:proofErr w:type="spellEnd"/>
      <w:r w:rsidRPr="007005A4">
        <w:rPr>
          <w:sz w:val="32"/>
          <w:szCs w:val="32"/>
          <w:lang w:val="en-US"/>
        </w:rPr>
        <w:t xml:space="preserve">. </w:t>
      </w:r>
      <w:proofErr w:type="spellStart"/>
      <w:r w:rsidRPr="007005A4">
        <w:rPr>
          <w:sz w:val="32"/>
          <w:szCs w:val="32"/>
          <w:lang w:val="en-US"/>
        </w:rPr>
        <w:t>Међутим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као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најповољнији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период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показала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летња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садња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од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почетка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јула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до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средине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августа</w:t>
      </w:r>
      <w:proofErr w:type="spellEnd"/>
      <w:r w:rsidRPr="007005A4">
        <w:rPr>
          <w:sz w:val="32"/>
          <w:szCs w:val="32"/>
          <w:lang w:val="en-US"/>
        </w:rPr>
        <w:t xml:space="preserve">. </w:t>
      </w:r>
      <w:proofErr w:type="spellStart"/>
      <w:r w:rsidRPr="007005A4">
        <w:rPr>
          <w:sz w:val="32"/>
          <w:szCs w:val="32"/>
          <w:lang w:val="en-US"/>
        </w:rPr>
        <w:t>Избор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оптималног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термина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зависи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од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неколико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фактора</w:t>
      </w:r>
      <w:proofErr w:type="spellEnd"/>
      <w:r w:rsidRPr="007005A4">
        <w:rPr>
          <w:sz w:val="32"/>
          <w:szCs w:val="32"/>
          <w:lang w:val="en-US"/>
        </w:rPr>
        <w:t>:</w:t>
      </w:r>
    </w:p>
    <w:p w14:paraId="00495459" w14:textId="77777777" w:rsidR="007005A4" w:rsidRPr="007005A4" w:rsidRDefault="007005A4" w:rsidP="007005A4">
      <w:pPr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 w:rsidRPr="007005A4">
        <w:rPr>
          <w:sz w:val="32"/>
          <w:szCs w:val="32"/>
          <w:lang w:val="en-US"/>
        </w:rPr>
        <w:t>Уколико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желимо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да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засад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да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род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већ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током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јесени</w:t>
      </w:r>
      <w:proofErr w:type="spellEnd"/>
      <w:r w:rsidRPr="007005A4">
        <w:rPr>
          <w:sz w:val="32"/>
          <w:szCs w:val="32"/>
          <w:lang w:val="en-US"/>
        </w:rPr>
        <w:t xml:space="preserve"> у </w:t>
      </w:r>
      <w:proofErr w:type="spellStart"/>
      <w:r w:rsidRPr="007005A4">
        <w:rPr>
          <w:sz w:val="32"/>
          <w:szCs w:val="32"/>
          <w:lang w:val="en-US"/>
        </w:rPr>
        <w:t>години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садње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потребно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је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биљке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посадити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средином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јула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или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раније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уз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коришћење</w:t>
      </w:r>
      <w:proofErr w:type="spellEnd"/>
      <w:r w:rsidRPr="007005A4">
        <w:rPr>
          <w:sz w:val="32"/>
          <w:szCs w:val="32"/>
          <w:lang w:val="en-US"/>
        </w:rPr>
        <w:t xml:space="preserve"> „</w:t>
      </w:r>
      <w:proofErr w:type="spellStart"/>
      <w:proofErr w:type="gramStart"/>
      <w:r w:rsidRPr="007005A4">
        <w:rPr>
          <w:sz w:val="32"/>
          <w:szCs w:val="32"/>
          <w:lang w:val="en-US"/>
        </w:rPr>
        <w:t>фриго</w:t>
      </w:r>
      <w:proofErr w:type="spellEnd"/>
      <w:r w:rsidRPr="007005A4">
        <w:rPr>
          <w:sz w:val="32"/>
          <w:szCs w:val="32"/>
          <w:lang w:val="en-US"/>
        </w:rPr>
        <w:t xml:space="preserve">“ </w:t>
      </w:r>
      <w:proofErr w:type="spellStart"/>
      <w:r w:rsidRPr="007005A4">
        <w:rPr>
          <w:sz w:val="32"/>
          <w:szCs w:val="32"/>
          <w:lang w:val="en-US"/>
        </w:rPr>
        <w:t>живића</w:t>
      </w:r>
      <w:proofErr w:type="spellEnd"/>
      <w:proofErr w:type="gram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категорије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r w:rsidRPr="007005A4">
        <w:rPr>
          <w:b/>
          <w:bCs/>
          <w:sz w:val="32"/>
          <w:szCs w:val="32"/>
          <w:lang w:val="en-US"/>
        </w:rPr>
        <w:t xml:space="preserve">А+ </w:t>
      </w:r>
      <w:proofErr w:type="spellStart"/>
      <w:r w:rsidRPr="007005A4">
        <w:rPr>
          <w:b/>
          <w:bCs/>
          <w:sz w:val="32"/>
          <w:szCs w:val="32"/>
          <w:lang w:val="en-US"/>
        </w:rPr>
        <w:t>или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А</w:t>
      </w:r>
      <w:r w:rsidRPr="007005A4">
        <w:rPr>
          <w:sz w:val="32"/>
          <w:szCs w:val="32"/>
          <w:lang w:val="en-US"/>
        </w:rPr>
        <w:t xml:space="preserve"> (</w:t>
      </w:r>
      <w:proofErr w:type="spellStart"/>
      <w:r w:rsidRPr="007005A4">
        <w:rPr>
          <w:sz w:val="32"/>
          <w:szCs w:val="32"/>
          <w:lang w:val="en-US"/>
        </w:rPr>
        <w:t>по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редоследу</w:t>
      </w:r>
      <w:proofErr w:type="spellEnd"/>
      <w:r w:rsidRPr="007005A4">
        <w:rPr>
          <w:sz w:val="32"/>
          <w:szCs w:val="32"/>
          <w:lang w:val="en-US"/>
        </w:rPr>
        <w:t xml:space="preserve">). </w:t>
      </w:r>
      <w:proofErr w:type="spellStart"/>
      <w:r w:rsidRPr="007005A4">
        <w:rPr>
          <w:sz w:val="32"/>
          <w:szCs w:val="32"/>
          <w:lang w:val="en-US"/>
        </w:rPr>
        <w:t>Поред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приноса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од</w:t>
      </w:r>
      <w:proofErr w:type="spellEnd"/>
      <w:r w:rsidRPr="007005A4">
        <w:rPr>
          <w:sz w:val="32"/>
          <w:szCs w:val="32"/>
          <w:lang w:val="en-US"/>
        </w:rPr>
        <w:t xml:space="preserve"> 100 </w:t>
      </w:r>
      <w:proofErr w:type="spellStart"/>
      <w:r w:rsidRPr="007005A4">
        <w:rPr>
          <w:sz w:val="32"/>
          <w:szCs w:val="32"/>
          <w:lang w:val="en-US"/>
        </w:rPr>
        <w:t>до</w:t>
      </w:r>
      <w:proofErr w:type="spellEnd"/>
      <w:r w:rsidRPr="007005A4">
        <w:rPr>
          <w:sz w:val="32"/>
          <w:szCs w:val="32"/>
          <w:lang w:val="en-US"/>
        </w:rPr>
        <w:t xml:space="preserve"> 200 </w:t>
      </w:r>
      <w:proofErr w:type="spellStart"/>
      <w:r w:rsidRPr="007005A4">
        <w:rPr>
          <w:sz w:val="32"/>
          <w:szCs w:val="32"/>
          <w:lang w:val="en-US"/>
        </w:rPr>
        <w:t>грама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биљци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уз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оптималан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режим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исхране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бокор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добро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развија</w:t>
      </w:r>
      <w:proofErr w:type="spellEnd"/>
      <w:r w:rsidRPr="007005A4">
        <w:rPr>
          <w:sz w:val="32"/>
          <w:szCs w:val="32"/>
          <w:lang w:val="en-US"/>
        </w:rPr>
        <w:t xml:space="preserve"> и </w:t>
      </w:r>
      <w:proofErr w:type="spellStart"/>
      <w:r w:rsidRPr="007005A4">
        <w:rPr>
          <w:sz w:val="32"/>
          <w:szCs w:val="32"/>
          <w:lang w:val="en-US"/>
        </w:rPr>
        <w:t>формира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цветне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пупољке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за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наредну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вегетацију</w:t>
      </w:r>
      <w:proofErr w:type="spellEnd"/>
      <w:r w:rsidRPr="007005A4">
        <w:rPr>
          <w:sz w:val="32"/>
          <w:szCs w:val="32"/>
          <w:lang w:val="en-US"/>
        </w:rPr>
        <w:t>.</w:t>
      </w:r>
    </w:p>
    <w:p w14:paraId="18359455" w14:textId="77777777" w:rsidR="007005A4" w:rsidRPr="007005A4" w:rsidRDefault="007005A4" w:rsidP="007005A4">
      <w:pPr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 w:rsidRPr="007005A4">
        <w:rPr>
          <w:sz w:val="32"/>
          <w:szCs w:val="32"/>
          <w:lang w:val="en-US"/>
        </w:rPr>
        <w:t>Уколико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не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желимо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род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у </w:t>
      </w:r>
      <w:proofErr w:type="spellStart"/>
      <w:r w:rsidRPr="007005A4">
        <w:rPr>
          <w:b/>
          <w:bCs/>
          <w:sz w:val="32"/>
          <w:szCs w:val="32"/>
          <w:lang w:val="en-US"/>
        </w:rPr>
        <w:t>години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садње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могу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користити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живићи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категорије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r w:rsidRPr="007005A4">
        <w:rPr>
          <w:b/>
          <w:bCs/>
          <w:sz w:val="32"/>
          <w:szCs w:val="32"/>
          <w:lang w:val="en-US"/>
        </w:rPr>
        <w:t>А</w:t>
      </w:r>
      <w:r w:rsidRPr="007005A4">
        <w:rPr>
          <w:sz w:val="32"/>
          <w:szCs w:val="32"/>
          <w:lang w:val="en-US"/>
        </w:rPr>
        <w:t xml:space="preserve">, а </w:t>
      </w:r>
      <w:proofErr w:type="spellStart"/>
      <w:r w:rsidRPr="007005A4">
        <w:rPr>
          <w:sz w:val="32"/>
          <w:szCs w:val="32"/>
          <w:lang w:val="en-US"/>
        </w:rPr>
        <w:t>садњу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је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пожељно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завршити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до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r w:rsidRPr="007005A4">
        <w:rPr>
          <w:b/>
          <w:bCs/>
          <w:sz w:val="32"/>
          <w:szCs w:val="32"/>
          <w:lang w:val="en-US"/>
        </w:rPr>
        <w:t xml:space="preserve">20. </w:t>
      </w:r>
      <w:proofErr w:type="spellStart"/>
      <w:r w:rsidRPr="007005A4">
        <w:rPr>
          <w:b/>
          <w:bCs/>
          <w:sz w:val="32"/>
          <w:szCs w:val="32"/>
          <w:lang w:val="en-US"/>
        </w:rPr>
        <w:t>августа</w:t>
      </w:r>
      <w:proofErr w:type="spellEnd"/>
      <w:r w:rsidRPr="007005A4">
        <w:rPr>
          <w:sz w:val="32"/>
          <w:szCs w:val="32"/>
          <w:lang w:val="en-US"/>
        </w:rPr>
        <w:t xml:space="preserve">. </w:t>
      </w:r>
      <w:proofErr w:type="spellStart"/>
      <w:r w:rsidRPr="007005A4">
        <w:rPr>
          <w:sz w:val="32"/>
          <w:szCs w:val="32"/>
          <w:lang w:val="en-US"/>
        </w:rPr>
        <w:t>Прва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серија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цветова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која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појави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након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садње</w:t>
      </w:r>
      <w:proofErr w:type="spellEnd"/>
      <w:r w:rsidRPr="007005A4">
        <w:rPr>
          <w:sz w:val="32"/>
          <w:szCs w:val="32"/>
          <w:lang w:val="en-US"/>
        </w:rPr>
        <w:t xml:space="preserve"> „</w:t>
      </w:r>
      <w:proofErr w:type="spellStart"/>
      <w:proofErr w:type="gramStart"/>
      <w:r w:rsidRPr="007005A4">
        <w:rPr>
          <w:sz w:val="32"/>
          <w:szCs w:val="32"/>
          <w:lang w:val="en-US"/>
        </w:rPr>
        <w:t>фриго</w:t>
      </w:r>
      <w:proofErr w:type="spellEnd"/>
      <w:r w:rsidRPr="007005A4">
        <w:rPr>
          <w:sz w:val="32"/>
          <w:szCs w:val="32"/>
          <w:lang w:val="en-US"/>
        </w:rPr>
        <w:t xml:space="preserve">“ </w:t>
      </w:r>
      <w:proofErr w:type="spellStart"/>
      <w:r w:rsidRPr="007005A4">
        <w:rPr>
          <w:sz w:val="32"/>
          <w:szCs w:val="32"/>
          <w:lang w:val="en-US"/>
        </w:rPr>
        <w:t>живића</w:t>
      </w:r>
      <w:proofErr w:type="spellEnd"/>
      <w:proofErr w:type="gram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мора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уклонити</w:t>
      </w:r>
      <w:proofErr w:type="spellEnd"/>
      <w:r w:rsidRPr="007005A4">
        <w:rPr>
          <w:sz w:val="32"/>
          <w:szCs w:val="32"/>
          <w:lang w:val="en-US"/>
        </w:rPr>
        <w:t xml:space="preserve">. </w:t>
      </w:r>
      <w:proofErr w:type="spellStart"/>
      <w:r w:rsidRPr="007005A4">
        <w:rPr>
          <w:sz w:val="32"/>
          <w:szCs w:val="32"/>
          <w:lang w:val="en-US"/>
        </w:rPr>
        <w:t>Бокор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ће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се</w:t>
      </w:r>
      <w:proofErr w:type="spellEnd"/>
      <w:r w:rsidRPr="007005A4">
        <w:rPr>
          <w:sz w:val="32"/>
          <w:szCs w:val="32"/>
          <w:lang w:val="en-US"/>
        </w:rPr>
        <w:t xml:space="preserve"> у </w:t>
      </w:r>
      <w:proofErr w:type="spellStart"/>
      <w:r w:rsidRPr="007005A4">
        <w:rPr>
          <w:sz w:val="32"/>
          <w:szCs w:val="32"/>
          <w:lang w:val="en-US"/>
        </w:rPr>
        <w:t>том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случају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добро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развити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за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следећу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вегетацију</w:t>
      </w:r>
      <w:proofErr w:type="spellEnd"/>
      <w:r w:rsidRPr="007005A4">
        <w:rPr>
          <w:sz w:val="32"/>
          <w:szCs w:val="32"/>
          <w:lang w:val="en-US"/>
        </w:rPr>
        <w:t xml:space="preserve">. </w:t>
      </w:r>
      <w:proofErr w:type="spellStart"/>
      <w:r w:rsidRPr="007005A4">
        <w:rPr>
          <w:sz w:val="32"/>
          <w:szCs w:val="32"/>
          <w:lang w:val="en-US"/>
        </w:rPr>
        <w:t>Поред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уштеде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на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цени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живића</w:t>
      </w:r>
      <w:proofErr w:type="spellEnd"/>
      <w:r w:rsidRPr="007005A4">
        <w:rPr>
          <w:sz w:val="32"/>
          <w:szCs w:val="32"/>
          <w:lang w:val="en-US"/>
        </w:rPr>
        <w:t xml:space="preserve"> и </w:t>
      </w:r>
      <w:proofErr w:type="spellStart"/>
      <w:r w:rsidRPr="007005A4">
        <w:rPr>
          <w:sz w:val="32"/>
          <w:szCs w:val="32"/>
          <w:lang w:val="en-US"/>
        </w:rPr>
        <w:t>мањој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потреби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за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заливањем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биљке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улазе</w:t>
      </w:r>
      <w:proofErr w:type="spellEnd"/>
      <w:r w:rsidRPr="007005A4">
        <w:rPr>
          <w:sz w:val="32"/>
          <w:szCs w:val="32"/>
          <w:lang w:val="en-US"/>
        </w:rPr>
        <w:t xml:space="preserve"> у </w:t>
      </w:r>
      <w:proofErr w:type="spellStart"/>
      <w:r w:rsidRPr="007005A4">
        <w:rPr>
          <w:sz w:val="32"/>
          <w:szCs w:val="32"/>
          <w:lang w:val="en-US"/>
        </w:rPr>
        <w:t>период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умеренијих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температура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па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су</w:t>
      </w:r>
      <w:proofErr w:type="spellEnd"/>
      <w:r w:rsidRPr="007005A4">
        <w:rPr>
          <w:sz w:val="32"/>
          <w:szCs w:val="32"/>
          <w:lang w:val="en-US"/>
        </w:rPr>
        <w:t xml:space="preserve"> и </w:t>
      </w:r>
      <w:proofErr w:type="spellStart"/>
      <w:r w:rsidRPr="007005A4">
        <w:rPr>
          <w:sz w:val="32"/>
          <w:szCs w:val="32"/>
          <w:lang w:val="en-US"/>
        </w:rPr>
        <w:t>губици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од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слабог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пријема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мањи</w:t>
      </w:r>
      <w:proofErr w:type="spellEnd"/>
      <w:r w:rsidRPr="007005A4">
        <w:rPr>
          <w:sz w:val="32"/>
          <w:szCs w:val="32"/>
          <w:lang w:val="en-US"/>
        </w:rPr>
        <w:t>.</w:t>
      </w:r>
    </w:p>
    <w:p w14:paraId="5A883B9E" w14:textId="77777777" w:rsidR="007005A4" w:rsidRPr="007005A4" w:rsidRDefault="007005A4" w:rsidP="007005A4">
      <w:pPr>
        <w:rPr>
          <w:sz w:val="32"/>
          <w:szCs w:val="32"/>
          <w:lang w:val="en-US"/>
        </w:rPr>
      </w:pPr>
      <w:proofErr w:type="spellStart"/>
      <w:r w:rsidRPr="007005A4">
        <w:rPr>
          <w:sz w:val="32"/>
          <w:szCs w:val="32"/>
          <w:lang w:val="en-US"/>
        </w:rPr>
        <w:lastRenderedPageBreak/>
        <w:t>Генерално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за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летњу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садњу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најбоље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је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користити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„</w:t>
      </w:r>
      <w:proofErr w:type="spellStart"/>
      <w:proofErr w:type="gramStart"/>
      <w:r w:rsidRPr="007005A4">
        <w:rPr>
          <w:b/>
          <w:bCs/>
          <w:sz w:val="32"/>
          <w:szCs w:val="32"/>
          <w:lang w:val="en-US"/>
        </w:rPr>
        <w:t>фриго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“ </w:t>
      </w:r>
      <w:proofErr w:type="spellStart"/>
      <w:r w:rsidRPr="007005A4">
        <w:rPr>
          <w:b/>
          <w:bCs/>
          <w:sz w:val="32"/>
          <w:szCs w:val="32"/>
          <w:lang w:val="en-US"/>
        </w:rPr>
        <w:t>саднице</w:t>
      </w:r>
      <w:proofErr w:type="spellEnd"/>
      <w:proofErr w:type="gram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одговарајуће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категорије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али</w:t>
      </w:r>
      <w:proofErr w:type="spellEnd"/>
      <w:r w:rsidRPr="007005A4">
        <w:rPr>
          <w:sz w:val="32"/>
          <w:szCs w:val="32"/>
          <w:lang w:val="en-US"/>
        </w:rPr>
        <w:t xml:space="preserve"> и </w:t>
      </w:r>
      <w:proofErr w:type="spellStart"/>
      <w:r w:rsidRPr="007005A4">
        <w:rPr>
          <w:b/>
          <w:bCs/>
          <w:sz w:val="32"/>
          <w:szCs w:val="32"/>
          <w:lang w:val="en-US"/>
        </w:rPr>
        <w:t>контјејнерске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саднице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дају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веома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добре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резултате</w:t>
      </w:r>
      <w:proofErr w:type="spellEnd"/>
      <w:r w:rsidRPr="007005A4">
        <w:rPr>
          <w:sz w:val="32"/>
          <w:szCs w:val="32"/>
          <w:lang w:val="en-US"/>
        </w:rPr>
        <w:t xml:space="preserve">. </w:t>
      </w:r>
      <w:proofErr w:type="spellStart"/>
      <w:r w:rsidRPr="007005A4">
        <w:rPr>
          <w:sz w:val="32"/>
          <w:szCs w:val="32"/>
          <w:lang w:val="en-US"/>
        </w:rPr>
        <w:t>Захваљујући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својој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укорењености</w:t>
      </w:r>
      <w:proofErr w:type="spellEnd"/>
      <w:r w:rsidRPr="007005A4">
        <w:rPr>
          <w:sz w:val="32"/>
          <w:szCs w:val="32"/>
          <w:lang w:val="en-US"/>
        </w:rPr>
        <w:t xml:space="preserve"> у </w:t>
      </w:r>
      <w:proofErr w:type="spellStart"/>
      <w:r w:rsidRPr="007005A4">
        <w:rPr>
          <w:sz w:val="32"/>
          <w:szCs w:val="32"/>
          <w:lang w:val="en-US"/>
        </w:rPr>
        <w:t>хранљивом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супстрату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показују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висок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проценат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пријема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након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садње</w:t>
      </w:r>
      <w:proofErr w:type="spellEnd"/>
      <w:r w:rsidRPr="007005A4">
        <w:rPr>
          <w:sz w:val="32"/>
          <w:szCs w:val="32"/>
          <w:lang w:val="en-US"/>
        </w:rPr>
        <w:t xml:space="preserve"> и </w:t>
      </w:r>
      <w:proofErr w:type="spellStart"/>
      <w:r w:rsidRPr="007005A4">
        <w:rPr>
          <w:sz w:val="32"/>
          <w:szCs w:val="32"/>
          <w:lang w:val="en-US"/>
        </w:rPr>
        <w:t>брзо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ступају</w:t>
      </w:r>
      <w:proofErr w:type="spellEnd"/>
      <w:r w:rsidRPr="007005A4">
        <w:rPr>
          <w:sz w:val="32"/>
          <w:szCs w:val="32"/>
          <w:lang w:val="en-US"/>
        </w:rPr>
        <w:t xml:space="preserve"> у </w:t>
      </w:r>
      <w:proofErr w:type="spellStart"/>
      <w:r w:rsidRPr="007005A4">
        <w:rPr>
          <w:sz w:val="32"/>
          <w:szCs w:val="32"/>
          <w:lang w:val="en-US"/>
        </w:rPr>
        <w:t>род</w:t>
      </w:r>
      <w:proofErr w:type="spellEnd"/>
      <w:r w:rsidRPr="007005A4">
        <w:rPr>
          <w:sz w:val="32"/>
          <w:szCs w:val="32"/>
          <w:lang w:val="en-US"/>
        </w:rPr>
        <w:t>.</w:t>
      </w:r>
    </w:p>
    <w:p w14:paraId="3763F590" w14:textId="77777777" w:rsidR="007005A4" w:rsidRPr="007005A4" w:rsidRDefault="007005A4" w:rsidP="007005A4">
      <w:pPr>
        <w:rPr>
          <w:sz w:val="32"/>
          <w:szCs w:val="32"/>
          <w:lang w:val="en-US"/>
        </w:rPr>
      </w:pPr>
      <w:proofErr w:type="spellStart"/>
      <w:r w:rsidRPr="007005A4">
        <w:rPr>
          <w:sz w:val="32"/>
          <w:szCs w:val="32"/>
          <w:lang w:val="en-US"/>
        </w:rPr>
        <w:t>За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успех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летње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садње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од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кључне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важности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је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обезбеђење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довољне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количине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воде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како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за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почетно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заливање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тако</w:t>
      </w:r>
      <w:proofErr w:type="spellEnd"/>
      <w:r w:rsidRPr="007005A4">
        <w:rPr>
          <w:sz w:val="32"/>
          <w:szCs w:val="32"/>
          <w:lang w:val="en-US"/>
        </w:rPr>
        <w:t xml:space="preserve"> и </w:t>
      </w:r>
      <w:proofErr w:type="spellStart"/>
      <w:r w:rsidRPr="007005A4">
        <w:rPr>
          <w:sz w:val="32"/>
          <w:szCs w:val="32"/>
          <w:lang w:val="en-US"/>
        </w:rPr>
        <w:t>за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редовна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заливања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током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вегетације</w:t>
      </w:r>
      <w:proofErr w:type="spellEnd"/>
      <w:r w:rsidRPr="007005A4">
        <w:rPr>
          <w:sz w:val="32"/>
          <w:szCs w:val="32"/>
          <w:lang w:val="en-US"/>
        </w:rPr>
        <w:t>.</w:t>
      </w:r>
    </w:p>
    <w:p w14:paraId="10D07500" w14:textId="77777777" w:rsidR="007005A4" w:rsidRPr="007005A4" w:rsidRDefault="007005A4" w:rsidP="007005A4">
      <w:pPr>
        <w:rPr>
          <w:sz w:val="32"/>
          <w:szCs w:val="32"/>
          <w:lang w:val="en-US"/>
        </w:rPr>
      </w:pPr>
      <w:proofErr w:type="spellStart"/>
      <w:r w:rsidRPr="007005A4">
        <w:rPr>
          <w:sz w:val="32"/>
          <w:szCs w:val="32"/>
          <w:lang w:val="en-US"/>
        </w:rPr>
        <w:t>Важно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је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истаћи</w:t>
      </w:r>
      <w:proofErr w:type="spellEnd"/>
      <w:r w:rsidRPr="007005A4">
        <w:rPr>
          <w:sz w:val="32"/>
          <w:szCs w:val="32"/>
          <w:lang w:val="en-US"/>
        </w:rPr>
        <w:t xml:space="preserve">: </w:t>
      </w:r>
      <w:proofErr w:type="spellStart"/>
      <w:r w:rsidRPr="007005A4">
        <w:rPr>
          <w:b/>
          <w:bCs/>
          <w:sz w:val="32"/>
          <w:szCs w:val="32"/>
          <w:lang w:val="en-US"/>
        </w:rPr>
        <w:t>раније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посађени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живићи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(</w:t>
      </w:r>
      <w:proofErr w:type="spellStart"/>
      <w:r w:rsidRPr="007005A4">
        <w:rPr>
          <w:b/>
          <w:bCs/>
          <w:sz w:val="32"/>
          <w:szCs w:val="32"/>
          <w:lang w:val="en-US"/>
        </w:rPr>
        <w:t>средином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јула</w:t>
      </w:r>
      <w:proofErr w:type="spellEnd"/>
      <w:r w:rsidRPr="007005A4">
        <w:rPr>
          <w:b/>
          <w:bCs/>
          <w:sz w:val="32"/>
          <w:szCs w:val="32"/>
          <w:lang w:val="en-US"/>
        </w:rPr>
        <w:t>)</w:t>
      </w:r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дају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знатно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већи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принос</w:t>
      </w:r>
      <w:proofErr w:type="spellEnd"/>
      <w:r w:rsidRPr="007005A4">
        <w:rPr>
          <w:sz w:val="32"/>
          <w:szCs w:val="32"/>
          <w:lang w:val="en-US"/>
        </w:rPr>
        <w:t xml:space="preserve"> у </w:t>
      </w:r>
      <w:proofErr w:type="spellStart"/>
      <w:r w:rsidRPr="007005A4">
        <w:rPr>
          <w:sz w:val="32"/>
          <w:szCs w:val="32"/>
          <w:lang w:val="en-US"/>
        </w:rPr>
        <w:t>наредној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години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јер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имају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више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времена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за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укорењавање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развој</w:t>
      </w:r>
      <w:proofErr w:type="spellEnd"/>
      <w:r w:rsidRPr="007005A4">
        <w:rPr>
          <w:sz w:val="32"/>
          <w:szCs w:val="32"/>
          <w:lang w:val="en-US"/>
        </w:rPr>
        <w:t xml:space="preserve"> и </w:t>
      </w:r>
      <w:proofErr w:type="spellStart"/>
      <w:r w:rsidRPr="007005A4">
        <w:rPr>
          <w:sz w:val="32"/>
          <w:szCs w:val="32"/>
          <w:lang w:val="en-US"/>
        </w:rPr>
        <w:t>формирање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већег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броја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цветних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пупољака</w:t>
      </w:r>
      <w:proofErr w:type="spellEnd"/>
      <w:r w:rsidRPr="007005A4">
        <w:rPr>
          <w:sz w:val="32"/>
          <w:szCs w:val="32"/>
          <w:lang w:val="en-US"/>
        </w:rPr>
        <w:t xml:space="preserve"> у </w:t>
      </w:r>
      <w:proofErr w:type="spellStart"/>
      <w:r w:rsidRPr="007005A4">
        <w:rPr>
          <w:sz w:val="32"/>
          <w:szCs w:val="32"/>
          <w:lang w:val="en-US"/>
        </w:rPr>
        <w:t>односу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на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оне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посађене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крајем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августа</w:t>
      </w:r>
      <w:proofErr w:type="spellEnd"/>
      <w:r w:rsidRPr="007005A4">
        <w:rPr>
          <w:sz w:val="32"/>
          <w:szCs w:val="32"/>
          <w:lang w:val="en-US"/>
        </w:rPr>
        <w:t>.</w:t>
      </w:r>
    </w:p>
    <w:p w14:paraId="282532C1" w14:textId="77777777" w:rsidR="007005A4" w:rsidRPr="007005A4" w:rsidRDefault="007005A4" w:rsidP="007005A4">
      <w:pPr>
        <w:rPr>
          <w:sz w:val="32"/>
          <w:szCs w:val="32"/>
          <w:lang w:val="en-US"/>
        </w:rPr>
      </w:pPr>
      <w:proofErr w:type="spellStart"/>
      <w:r w:rsidRPr="007005A4">
        <w:rPr>
          <w:sz w:val="32"/>
          <w:szCs w:val="32"/>
          <w:lang w:val="en-US"/>
        </w:rPr>
        <w:t>Поред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летње</w:t>
      </w:r>
      <w:proofErr w:type="spellEnd"/>
      <w:r w:rsidRPr="007005A4">
        <w:rPr>
          <w:sz w:val="32"/>
          <w:szCs w:val="32"/>
          <w:lang w:val="en-US"/>
        </w:rPr>
        <w:t xml:space="preserve">, у </w:t>
      </w:r>
      <w:proofErr w:type="spellStart"/>
      <w:r w:rsidRPr="007005A4">
        <w:rPr>
          <w:sz w:val="32"/>
          <w:szCs w:val="32"/>
          <w:lang w:val="en-US"/>
        </w:rPr>
        <w:t>пракси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се</w:t>
      </w:r>
      <w:proofErr w:type="spellEnd"/>
      <w:r w:rsidRPr="007005A4">
        <w:rPr>
          <w:sz w:val="32"/>
          <w:szCs w:val="32"/>
          <w:lang w:val="en-US"/>
        </w:rPr>
        <w:t xml:space="preserve"> у </w:t>
      </w:r>
      <w:proofErr w:type="spellStart"/>
      <w:r w:rsidRPr="007005A4">
        <w:rPr>
          <w:sz w:val="32"/>
          <w:szCs w:val="32"/>
          <w:lang w:val="en-US"/>
        </w:rPr>
        <w:t>мањем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обиму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примењује</w:t>
      </w:r>
      <w:proofErr w:type="spellEnd"/>
      <w:r w:rsidRPr="007005A4">
        <w:rPr>
          <w:sz w:val="32"/>
          <w:szCs w:val="32"/>
          <w:lang w:val="en-US"/>
        </w:rPr>
        <w:t xml:space="preserve"> и </w:t>
      </w:r>
      <w:proofErr w:type="spellStart"/>
      <w:r w:rsidRPr="007005A4">
        <w:rPr>
          <w:b/>
          <w:bCs/>
          <w:sz w:val="32"/>
          <w:szCs w:val="32"/>
          <w:lang w:val="en-US"/>
        </w:rPr>
        <w:t>пролећна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садња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јагоде</w:t>
      </w:r>
      <w:proofErr w:type="spellEnd"/>
      <w:r w:rsidRPr="007005A4">
        <w:rPr>
          <w:sz w:val="32"/>
          <w:szCs w:val="32"/>
          <w:lang w:val="en-US"/>
        </w:rPr>
        <w:t xml:space="preserve">. </w:t>
      </w:r>
      <w:proofErr w:type="spellStart"/>
      <w:r w:rsidRPr="007005A4">
        <w:rPr>
          <w:sz w:val="32"/>
          <w:szCs w:val="32"/>
          <w:lang w:val="en-US"/>
        </w:rPr>
        <w:t>Она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изводи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током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априла</w:t>
      </w:r>
      <w:proofErr w:type="spellEnd"/>
      <w:r w:rsidRPr="007005A4">
        <w:rPr>
          <w:sz w:val="32"/>
          <w:szCs w:val="32"/>
          <w:lang w:val="en-US"/>
        </w:rPr>
        <w:t xml:space="preserve">, а </w:t>
      </w:r>
      <w:proofErr w:type="spellStart"/>
      <w:r w:rsidRPr="007005A4">
        <w:rPr>
          <w:sz w:val="32"/>
          <w:szCs w:val="32"/>
          <w:lang w:val="en-US"/>
        </w:rPr>
        <w:t>прво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плодоношење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очекује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већ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након</w:t>
      </w:r>
      <w:proofErr w:type="spellEnd"/>
      <w:r w:rsidRPr="007005A4">
        <w:rPr>
          <w:sz w:val="32"/>
          <w:szCs w:val="32"/>
          <w:lang w:val="en-US"/>
        </w:rPr>
        <w:t xml:space="preserve"> 50 </w:t>
      </w:r>
      <w:proofErr w:type="spellStart"/>
      <w:r w:rsidRPr="007005A4">
        <w:rPr>
          <w:sz w:val="32"/>
          <w:szCs w:val="32"/>
          <w:lang w:val="en-US"/>
        </w:rPr>
        <w:t>до</w:t>
      </w:r>
      <w:proofErr w:type="spellEnd"/>
      <w:r w:rsidRPr="007005A4">
        <w:rPr>
          <w:sz w:val="32"/>
          <w:szCs w:val="32"/>
          <w:lang w:val="en-US"/>
        </w:rPr>
        <w:t xml:space="preserve"> 60 </w:t>
      </w:r>
      <w:proofErr w:type="spellStart"/>
      <w:r w:rsidRPr="007005A4">
        <w:rPr>
          <w:sz w:val="32"/>
          <w:szCs w:val="32"/>
          <w:lang w:val="en-US"/>
        </w:rPr>
        <w:t>дана</w:t>
      </w:r>
      <w:proofErr w:type="spellEnd"/>
      <w:r w:rsidRPr="007005A4">
        <w:rPr>
          <w:sz w:val="32"/>
          <w:szCs w:val="32"/>
          <w:lang w:val="en-US"/>
        </w:rPr>
        <w:t xml:space="preserve"> (</w:t>
      </w:r>
      <w:proofErr w:type="spellStart"/>
      <w:r w:rsidRPr="007005A4">
        <w:rPr>
          <w:sz w:val="32"/>
          <w:szCs w:val="32"/>
          <w:lang w:val="en-US"/>
        </w:rPr>
        <w:t>почетком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јуна</w:t>
      </w:r>
      <w:proofErr w:type="spellEnd"/>
      <w:r w:rsidRPr="007005A4">
        <w:rPr>
          <w:sz w:val="32"/>
          <w:szCs w:val="32"/>
          <w:lang w:val="en-US"/>
        </w:rPr>
        <w:t xml:space="preserve">). </w:t>
      </w:r>
      <w:proofErr w:type="spellStart"/>
      <w:r w:rsidRPr="007005A4">
        <w:rPr>
          <w:b/>
          <w:bCs/>
          <w:sz w:val="32"/>
          <w:szCs w:val="32"/>
          <w:lang w:val="en-US"/>
        </w:rPr>
        <w:t>Главни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род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се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добија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следеће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године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, у </w:t>
      </w:r>
      <w:proofErr w:type="spellStart"/>
      <w:r w:rsidRPr="007005A4">
        <w:rPr>
          <w:b/>
          <w:bCs/>
          <w:sz w:val="32"/>
          <w:szCs w:val="32"/>
          <w:lang w:val="en-US"/>
        </w:rPr>
        <w:t>мају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или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јуну</w:t>
      </w:r>
      <w:proofErr w:type="spellEnd"/>
      <w:r w:rsidRPr="007005A4">
        <w:rPr>
          <w:b/>
          <w:bCs/>
          <w:sz w:val="32"/>
          <w:szCs w:val="32"/>
          <w:lang w:val="en-US"/>
        </w:rPr>
        <w:t>.</w:t>
      </w:r>
      <w:r w:rsidRPr="007005A4">
        <w:rPr>
          <w:sz w:val="32"/>
          <w:szCs w:val="32"/>
          <w:lang w:val="en-US"/>
        </w:rPr>
        <w:t xml:space="preserve"> У </w:t>
      </w:r>
      <w:proofErr w:type="spellStart"/>
      <w:r w:rsidRPr="007005A4">
        <w:rPr>
          <w:sz w:val="32"/>
          <w:szCs w:val="32"/>
          <w:lang w:val="en-US"/>
        </w:rPr>
        <w:t>првој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години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принос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је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мањи</w:t>
      </w:r>
      <w:proofErr w:type="spellEnd"/>
      <w:r w:rsidRPr="007005A4">
        <w:rPr>
          <w:sz w:val="32"/>
          <w:szCs w:val="32"/>
          <w:lang w:val="en-US"/>
        </w:rPr>
        <w:t xml:space="preserve"> и </w:t>
      </w:r>
      <w:proofErr w:type="spellStart"/>
      <w:r w:rsidRPr="007005A4">
        <w:rPr>
          <w:sz w:val="32"/>
          <w:szCs w:val="32"/>
          <w:lang w:val="en-US"/>
        </w:rPr>
        <w:t>креће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од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r w:rsidRPr="007005A4">
        <w:rPr>
          <w:b/>
          <w:bCs/>
          <w:sz w:val="32"/>
          <w:szCs w:val="32"/>
          <w:lang w:val="en-US"/>
        </w:rPr>
        <w:t xml:space="preserve">90 </w:t>
      </w:r>
      <w:proofErr w:type="spellStart"/>
      <w:r w:rsidRPr="007005A4">
        <w:rPr>
          <w:b/>
          <w:bCs/>
          <w:sz w:val="32"/>
          <w:szCs w:val="32"/>
          <w:lang w:val="en-US"/>
        </w:rPr>
        <w:t>до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280 </w:t>
      </w:r>
      <w:proofErr w:type="spellStart"/>
      <w:r w:rsidRPr="007005A4">
        <w:rPr>
          <w:b/>
          <w:bCs/>
          <w:sz w:val="32"/>
          <w:szCs w:val="32"/>
          <w:lang w:val="en-US"/>
        </w:rPr>
        <w:t>грама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по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бокору</w:t>
      </w:r>
      <w:proofErr w:type="spellEnd"/>
      <w:r w:rsidRPr="007005A4">
        <w:rPr>
          <w:sz w:val="32"/>
          <w:szCs w:val="32"/>
          <w:lang w:val="en-US"/>
        </w:rPr>
        <w:t xml:space="preserve">, у </w:t>
      </w:r>
      <w:proofErr w:type="spellStart"/>
      <w:r w:rsidRPr="007005A4">
        <w:rPr>
          <w:sz w:val="32"/>
          <w:szCs w:val="32"/>
          <w:lang w:val="en-US"/>
        </w:rPr>
        <w:t>зависности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од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сорте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док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тринаест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месеци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након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садње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добија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значајно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већи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други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род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захваљујући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дужем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периоду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развоја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биљке</w:t>
      </w:r>
      <w:proofErr w:type="spellEnd"/>
      <w:r w:rsidRPr="007005A4">
        <w:rPr>
          <w:sz w:val="32"/>
          <w:szCs w:val="32"/>
          <w:lang w:val="en-US"/>
        </w:rPr>
        <w:t xml:space="preserve"> (</w:t>
      </w:r>
      <w:proofErr w:type="spellStart"/>
      <w:r w:rsidRPr="007005A4">
        <w:rPr>
          <w:sz w:val="32"/>
          <w:szCs w:val="32"/>
          <w:lang w:val="en-US"/>
        </w:rPr>
        <w:t>Миливојевић</w:t>
      </w:r>
      <w:proofErr w:type="spellEnd"/>
      <w:r w:rsidRPr="007005A4">
        <w:rPr>
          <w:sz w:val="32"/>
          <w:szCs w:val="32"/>
          <w:lang w:val="en-US"/>
        </w:rPr>
        <w:t xml:space="preserve"> и </w:t>
      </w:r>
      <w:proofErr w:type="spellStart"/>
      <w:r w:rsidRPr="007005A4">
        <w:rPr>
          <w:sz w:val="32"/>
          <w:szCs w:val="32"/>
          <w:lang w:val="en-US"/>
        </w:rPr>
        <w:t>Николић</w:t>
      </w:r>
      <w:proofErr w:type="spellEnd"/>
      <w:r w:rsidRPr="007005A4">
        <w:rPr>
          <w:sz w:val="32"/>
          <w:szCs w:val="32"/>
          <w:lang w:val="en-US"/>
        </w:rPr>
        <w:t>, 2015).</w:t>
      </w:r>
    </w:p>
    <w:p w14:paraId="3618E0F8" w14:textId="77777777" w:rsidR="007005A4" w:rsidRPr="007005A4" w:rsidRDefault="007005A4" w:rsidP="007005A4">
      <w:pPr>
        <w:rPr>
          <w:sz w:val="32"/>
          <w:szCs w:val="32"/>
          <w:lang w:val="en-US"/>
        </w:rPr>
      </w:pPr>
      <w:proofErr w:type="spellStart"/>
      <w:r w:rsidRPr="007005A4">
        <w:rPr>
          <w:sz w:val="32"/>
          <w:szCs w:val="32"/>
          <w:lang w:val="en-US"/>
        </w:rPr>
        <w:t>Код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неких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изразито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продуктивних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сорти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због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великог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броја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формираних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цветова</w:t>
      </w:r>
      <w:proofErr w:type="spellEnd"/>
      <w:r w:rsidRPr="007005A4">
        <w:rPr>
          <w:sz w:val="32"/>
          <w:szCs w:val="32"/>
          <w:lang w:val="en-US"/>
        </w:rPr>
        <w:t xml:space="preserve"> и </w:t>
      </w:r>
      <w:proofErr w:type="spellStart"/>
      <w:r w:rsidRPr="007005A4">
        <w:rPr>
          <w:sz w:val="32"/>
          <w:szCs w:val="32"/>
          <w:lang w:val="en-US"/>
        </w:rPr>
        <w:t>плодова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понекад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је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неопходна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редукција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броја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цветова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како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би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избегло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прегушћивање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бокора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слабија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проветреност</w:t>
      </w:r>
      <w:proofErr w:type="spellEnd"/>
      <w:r w:rsidRPr="007005A4">
        <w:rPr>
          <w:sz w:val="32"/>
          <w:szCs w:val="32"/>
          <w:lang w:val="en-US"/>
        </w:rPr>
        <w:t xml:space="preserve"> и </w:t>
      </w:r>
      <w:proofErr w:type="spellStart"/>
      <w:r w:rsidRPr="007005A4">
        <w:rPr>
          <w:sz w:val="32"/>
          <w:szCs w:val="32"/>
          <w:lang w:val="en-US"/>
        </w:rPr>
        <w:t>повећана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опасност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од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инфекције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патогеном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r w:rsidRPr="007005A4">
        <w:rPr>
          <w:i/>
          <w:iCs/>
          <w:sz w:val="32"/>
          <w:szCs w:val="32"/>
          <w:lang w:val="en-US"/>
        </w:rPr>
        <w:t>Botrytis cinerea</w:t>
      </w:r>
      <w:r w:rsidRPr="007005A4">
        <w:rPr>
          <w:sz w:val="32"/>
          <w:szCs w:val="32"/>
          <w:lang w:val="en-US"/>
        </w:rPr>
        <w:t>.</w:t>
      </w:r>
    </w:p>
    <w:p w14:paraId="737B4F2D" w14:textId="77777777" w:rsidR="007005A4" w:rsidRPr="007005A4" w:rsidRDefault="007005A4" w:rsidP="007005A4">
      <w:pPr>
        <w:rPr>
          <w:sz w:val="32"/>
          <w:szCs w:val="32"/>
          <w:lang w:val="en-US"/>
        </w:rPr>
      </w:pPr>
      <w:proofErr w:type="spellStart"/>
      <w:r w:rsidRPr="007005A4">
        <w:rPr>
          <w:sz w:val="32"/>
          <w:szCs w:val="32"/>
          <w:lang w:val="en-US"/>
        </w:rPr>
        <w:t>На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крају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избор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оптималног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термина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за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садњу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зависи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од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самог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произвођача</w:t>
      </w:r>
      <w:proofErr w:type="spellEnd"/>
      <w:r w:rsidRPr="007005A4">
        <w:rPr>
          <w:sz w:val="32"/>
          <w:szCs w:val="32"/>
          <w:lang w:val="en-US"/>
        </w:rPr>
        <w:t xml:space="preserve">, </w:t>
      </w:r>
      <w:proofErr w:type="spellStart"/>
      <w:r w:rsidRPr="007005A4">
        <w:rPr>
          <w:sz w:val="32"/>
          <w:szCs w:val="32"/>
          <w:lang w:val="en-US"/>
        </w:rPr>
        <w:t>његових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потреба</w:t>
      </w:r>
      <w:proofErr w:type="spellEnd"/>
      <w:r w:rsidRPr="007005A4">
        <w:rPr>
          <w:sz w:val="32"/>
          <w:szCs w:val="32"/>
          <w:lang w:val="en-US"/>
        </w:rPr>
        <w:t xml:space="preserve"> и </w:t>
      </w:r>
      <w:proofErr w:type="spellStart"/>
      <w:r w:rsidRPr="007005A4">
        <w:rPr>
          <w:sz w:val="32"/>
          <w:szCs w:val="32"/>
          <w:lang w:val="en-US"/>
        </w:rPr>
        <w:t>захтева</w:t>
      </w:r>
      <w:proofErr w:type="spellEnd"/>
      <w:r w:rsidRPr="007005A4">
        <w:rPr>
          <w:sz w:val="32"/>
          <w:szCs w:val="32"/>
          <w:lang w:val="en-US"/>
        </w:rPr>
        <w:t xml:space="preserve"> </w:t>
      </w:r>
      <w:proofErr w:type="spellStart"/>
      <w:r w:rsidRPr="007005A4">
        <w:rPr>
          <w:sz w:val="32"/>
          <w:szCs w:val="32"/>
          <w:lang w:val="en-US"/>
        </w:rPr>
        <w:t>тржишта</w:t>
      </w:r>
      <w:proofErr w:type="spellEnd"/>
      <w:r w:rsidRPr="007005A4">
        <w:rPr>
          <w:sz w:val="32"/>
          <w:szCs w:val="32"/>
          <w:lang w:val="en-US"/>
        </w:rPr>
        <w:t>.</w:t>
      </w:r>
    </w:p>
    <w:p w14:paraId="5C995D51" w14:textId="77777777" w:rsidR="007005A4" w:rsidRPr="007005A4" w:rsidRDefault="007005A4" w:rsidP="007005A4">
      <w:pPr>
        <w:rPr>
          <w:sz w:val="32"/>
          <w:szCs w:val="32"/>
          <w:lang w:val="en-US"/>
        </w:rPr>
      </w:pPr>
      <w:proofErr w:type="spellStart"/>
      <w:r w:rsidRPr="007005A4">
        <w:rPr>
          <w:b/>
          <w:bCs/>
          <w:sz w:val="32"/>
          <w:szCs w:val="32"/>
          <w:lang w:val="en-US"/>
        </w:rPr>
        <w:t>Александар</w:t>
      </w:r>
      <w:proofErr w:type="spellEnd"/>
      <w:r w:rsidRPr="007005A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005A4">
        <w:rPr>
          <w:b/>
          <w:bCs/>
          <w:sz w:val="32"/>
          <w:szCs w:val="32"/>
          <w:lang w:val="en-US"/>
        </w:rPr>
        <w:t>Зујаловић</w:t>
      </w:r>
      <w:proofErr w:type="spellEnd"/>
    </w:p>
    <w:p w14:paraId="380D5D45" w14:textId="5A1229FA" w:rsidR="004B6683" w:rsidRPr="007005A4" w:rsidRDefault="004B6683" w:rsidP="007005A4"/>
    <w:sectPr w:rsidR="004B6683" w:rsidRPr="00700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FF82E" w14:textId="77777777" w:rsidR="00047A83" w:rsidRDefault="00047A83" w:rsidP="008623C7">
      <w:pPr>
        <w:spacing w:after="0" w:line="240" w:lineRule="auto"/>
      </w:pPr>
      <w:r>
        <w:separator/>
      </w:r>
    </w:p>
  </w:endnote>
  <w:endnote w:type="continuationSeparator" w:id="0">
    <w:p w14:paraId="4AB69B2B" w14:textId="77777777" w:rsidR="00047A83" w:rsidRDefault="00047A83" w:rsidP="0086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F2505" w14:textId="77777777" w:rsidR="00047A83" w:rsidRDefault="00047A83" w:rsidP="008623C7">
      <w:pPr>
        <w:spacing w:after="0" w:line="240" w:lineRule="auto"/>
      </w:pPr>
      <w:r>
        <w:separator/>
      </w:r>
    </w:p>
  </w:footnote>
  <w:footnote w:type="continuationSeparator" w:id="0">
    <w:p w14:paraId="46391C0C" w14:textId="77777777" w:rsidR="00047A83" w:rsidRDefault="00047A83" w:rsidP="00862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C7342"/>
    <w:multiLevelType w:val="multilevel"/>
    <w:tmpl w:val="D892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96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3C7"/>
    <w:rsid w:val="00047A83"/>
    <w:rsid w:val="002E3C5B"/>
    <w:rsid w:val="002F16CE"/>
    <w:rsid w:val="004359D7"/>
    <w:rsid w:val="0046674D"/>
    <w:rsid w:val="00471D3A"/>
    <w:rsid w:val="004B6683"/>
    <w:rsid w:val="0066110B"/>
    <w:rsid w:val="00666670"/>
    <w:rsid w:val="007005A4"/>
    <w:rsid w:val="007465AE"/>
    <w:rsid w:val="00801296"/>
    <w:rsid w:val="008623C7"/>
    <w:rsid w:val="008A1E91"/>
    <w:rsid w:val="00B57FB6"/>
    <w:rsid w:val="00BE6BCE"/>
    <w:rsid w:val="00CA7D54"/>
    <w:rsid w:val="00D5700F"/>
    <w:rsid w:val="00E7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777F"/>
  <w15:docId w15:val="{5B5E32AA-4FD2-4E06-8834-D4E75250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3C7"/>
  </w:style>
  <w:style w:type="paragraph" w:styleId="Footer">
    <w:name w:val="footer"/>
    <w:basedOn w:val="Normal"/>
    <w:link w:val="FooterChar"/>
    <w:uiPriority w:val="99"/>
    <w:unhideWhenUsed/>
    <w:rsid w:val="00862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korisnik</cp:lastModifiedBy>
  <cp:revision>4</cp:revision>
  <dcterms:created xsi:type="dcterms:W3CDTF">2024-02-28T06:30:00Z</dcterms:created>
  <dcterms:modified xsi:type="dcterms:W3CDTF">2025-06-24T11:02:00Z</dcterms:modified>
</cp:coreProperties>
</file>