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B5" w:rsidRDefault="003845B5" w:rsidP="003845B5">
      <w:pPr>
        <w:jc w:val="center"/>
        <w:rPr>
          <w:sz w:val="28"/>
          <w:szCs w:val="28"/>
        </w:rPr>
      </w:pPr>
    </w:p>
    <w:p w:rsidR="003845B5" w:rsidRDefault="00B833BF" w:rsidP="003845B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Berba, skladištenje i  čuvanje </w:t>
      </w:r>
      <w:r w:rsidR="003845B5" w:rsidRPr="003845B5">
        <w:rPr>
          <w:sz w:val="28"/>
          <w:szCs w:val="28"/>
          <w:u w:val="single"/>
        </w:rPr>
        <w:t xml:space="preserve"> malina</w:t>
      </w:r>
    </w:p>
    <w:p w:rsidR="006931A8" w:rsidRDefault="006931A8" w:rsidP="003845B5">
      <w:pPr>
        <w:jc w:val="center"/>
        <w:rPr>
          <w:sz w:val="28"/>
          <w:szCs w:val="28"/>
          <w:u w:val="single"/>
        </w:rPr>
      </w:pPr>
    </w:p>
    <w:p w:rsidR="009B4287" w:rsidRDefault="003845B5" w:rsidP="003C4D3C">
      <w:pPr>
        <w:shd w:val="clear" w:color="auto" w:fill="FFFFFF" w:themeFill="background1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3"/>
          <w:szCs w:val="23"/>
        </w:rPr>
      </w:pPr>
      <w:r w:rsidRPr="003845B5">
        <w:rPr>
          <w:rFonts w:ascii="Segoe UI" w:eastAsia="Times New Roman" w:hAnsi="Segoe UI" w:cs="Segoe UI"/>
          <w:color w:val="212529"/>
          <w:sz w:val="23"/>
          <w:szCs w:val="23"/>
        </w:rPr>
        <w:t>Malina dozreva krajem juna ili 25-30 dana od početka cvetanja. Razlika u sazrevanju ranih i kasnih sorti je 8-10 dana, a sazr</w:t>
      </w:r>
      <w:r w:rsidR="003C4D3C">
        <w:rPr>
          <w:rFonts w:ascii="Segoe UI" w:eastAsia="Times New Roman" w:hAnsi="Segoe UI" w:cs="Segoe UI"/>
          <w:color w:val="212529"/>
          <w:sz w:val="23"/>
          <w:szCs w:val="23"/>
        </w:rPr>
        <w:t>evanje i berba traju 15-30 dana i to u više navrata.</w:t>
      </w:r>
    </w:p>
    <w:p w:rsidR="009B4287" w:rsidRDefault="003845B5" w:rsidP="003C4D3C">
      <w:pPr>
        <w:shd w:val="clear" w:color="auto" w:fill="FFFFFF" w:themeFill="background1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3"/>
          <w:szCs w:val="23"/>
        </w:rPr>
      </w:pPr>
      <w:r>
        <w:rPr>
          <w:rFonts w:ascii="Segoe UI" w:eastAsia="Times New Roman" w:hAnsi="Segoe UI" w:cs="Segoe UI"/>
          <w:color w:val="212529"/>
          <w:sz w:val="23"/>
          <w:szCs w:val="23"/>
        </w:rPr>
        <w:t>Berba je najosetljiviji momenat u tehnologiji gajenja maline. Zbog toga je dobra organizacija berbe presudna z</w:t>
      </w:r>
      <w:r w:rsidR="001252B7">
        <w:rPr>
          <w:rFonts w:ascii="Segoe UI" w:eastAsia="Times New Roman" w:hAnsi="Segoe UI" w:cs="Segoe UI"/>
          <w:color w:val="212529"/>
          <w:sz w:val="23"/>
          <w:szCs w:val="23"/>
        </w:rPr>
        <w:t>a makimalno iskorišćenje berbe. S obzirom da je sve teže naći radnu snagu , sve se više koristi mehanizovana berba maline.</w:t>
      </w:r>
      <w:r w:rsidR="009B4287" w:rsidRPr="009B4287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</w:p>
    <w:p w:rsidR="009B4287" w:rsidRDefault="009B4287" w:rsidP="003C4D3C">
      <w:pPr>
        <w:shd w:val="clear" w:color="auto" w:fill="FFFFFF" w:themeFill="background1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3"/>
          <w:szCs w:val="23"/>
        </w:rPr>
      </w:pPr>
      <w:r>
        <w:rPr>
          <w:rFonts w:ascii="Segoe UI" w:eastAsia="Times New Roman" w:hAnsi="Segoe UI" w:cs="Segoe UI"/>
          <w:color w:val="212529"/>
          <w:sz w:val="23"/>
          <w:szCs w:val="23"/>
        </w:rPr>
        <w:t xml:space="preserve">Obuka berača je veoma bitna, jer su plodovi osetljivi na dodir i malipulaciju, pa lako može doći do ostećenja tkiva i ubrzanog kvarenja ploda. </w:t>
      </w:r>
    </w:p>
    <w:p w:rsidR="001328C8" w:rsidRDefault="001252B7" w:rsidP="003C4D3C">
      <w:pPr>
        <w:shd w:val="clear" w:color="auto" w:fill="FFFFFF" w:themeFill="background1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3"/>
          <w:szCs w:val="23"/>
        </w:rPr>
      </w:pPr>
      <w:r>
        <w:rPr>
          <w:rFonts w:ascii="Segoe UI" w:eastAsia="Times New Roman" w:hAnsi="Segoe UI" w:cs="Segoe UI"/>
          <w:color w:val="212529"/>
          <w:sz w:val="23"/>
          <w:szCs w:val="23"/>
        </w:rPr>
        <w:t>Maline se beru kada plod poprimi  svetlo crvenu boju, pre dosti</w:t>
      </w:r>
      <w:r w:rsidR="00497706">
        <w:rPr>
          <w:rFonts w:ascii="Segoe UI" w:eastAsia="Times New Roman" w:hAnsi="Segoe UI" w:cs="Segoe UI"/>
          <w:color w:val="212529"/>
          <w:sz w:val="23"/>
          <w:szCs w:val="23"/>
        </w:rPr>
        <w:t xml:space="preserve">zanja pune tehnolške zrelosti,ali je potrebno </w:t>
      </w:r>
      <w:r>
        <w:rPr>
          <w:rFonts w:ascii="Segoe UI" w:eastAsia="Times New Roman" w:hAnsi="Segoe UI" w:cs="Segoe UI"/>
          <w:color w:val="212529"/>
          <w:sz w:val="23"/>
          <w:szCs w:val="23"/>
        </w:rPr>
        <w:t xml:space="preserve">da dobije karakterističnu boju i ukus </w:t>
      </w:r>
      <w:r w:rsidR="00497706">
        <w:rPr>
          <w:rFonts w:ascii="Segoe UI" w:eastAsia="Times New Roman" w:hAnsi="Segoe UI" w:cs="Segoe UI"/>
          <w:color w:val="212529"/>
          <w:sz w:val="23"/>
          <w:szCs w:val="23"/>
        </w:rPr>
        <w:t>sorte. T</w:t>
      </w:r>
      <w:r w:rsidR="003845B5" w:rsidRPr="003845B5">
        <w:rPr>
          <w:rFonts w:ascii="Segoe UI" w:eastAsia="Times New Roman" w:hAnsi="Segoe UI" w:cs="Segoe UI"/>
          <w:color w:val="212529"/>
          <w:sz w:val="23"/>
          <w:szCs w:val="23"/>
        </w:rPr>
        <w:t xml:space="preserve">ada se lako odvaja od lože i ne gnječi se. </w:t>
      </w:r>
      <w:r>
        <w:rPr>
          <w:rFonts w:ascii="Segoe UI" w:eastAsia="Times New Roman" w:hAnsi="Segoe UI" w:cs="Segoe UI"/>
          <w:color w:val="212529"/>
          <w:sz w:val="23"/>
          <w:szCs w:val="23"/>
        </w:rPr>
        <w:t>Ako se zakasni sa berbom , plod poprima tamnu nijansu , ima bolji uk</w:t>
      </w:r>
      <w:r w:rsidR="00497706">
        <w:rPr>
          <w:rFonts w:ascii="Segoe UI" w:eastAsia="Times New Roman" w:hAnsi="Segoe UI" w:cs="Segoe UI"/>
          <w:color w:val="212529"/>
          <w:sz w:val="23"/>
          <w:szCs w:val="23"/>
        </w:rPr>
        <w:t>us , ali se loše transportuje i</w:t>
      </w:r>
      <w:r>
        <w:rPr>
          <w:rFonts w:ascii="Segoe UI" w:eastAsia="Times New Roman" w:hAnsi="Segoe UI" w:cs="Segoe UI"/>
          <w:color w:val="212529"/>
          <w:sz w:val="23"/>
          <w:szCs w:val="23"/>
        </w:rPr>
        <w:t xml:space="preserve"> čuva. </w:t>
      </w:r>
      <w:r w:rsidR="003845B5" w:rsidRPr="003845B5">
        <w:rPr>
          <w:rFonts w:ascii="Segoe UI" w:eastAsia="Times New Roman" w:hAnsi="Segoe UI" w:cs="Segoe UI"/>
          <w:color w:val="212529"/>
          <w:sz w:val="23"/>
          <w:szCs w:val="23"/>
        </w:rPr>
        <w:t>Ako je plod namenjen dužem transportu do tržišta, tada se bere s peteljkama. Berba se obavlja svakog drugog ili trećeg dana i pakuje u posebnu ambalažu</w:t>
      </w:r>
      <w:r w:rsidR="00741D53">
        <w:rPr>
          <w:rFonts w:ascii="Segoe UI" w:eastAsia="Times New Roman" w:hAnsi="Segoe UI" w:cs="Segoe UI"/>
          <w:color w:val="212529"/>
          <w:sz w:val="23"/>
          <w:szCs w:val="23"/>
        </w:rPr>
        <w:t xml:space="preserve">. </w:t>
      </w:r>
      <w:r w:rsidR="001328C8">
        <w:rPr>
          <w:rFonts w:ascii="Segoe UI" w:eastAsia="Times New Roman" w:hAnsi="Segoe UI" w:cs="Segoe UI"/>
          <w:color w:val="212529"/>
          <w:sz w:val="23"/>
          <w:szCs w:val="23"/>
        </w:rPr>
        <w:t>Od presudnog značaja je brz transport plodova u hladnjaču ili na tržište.</w:t>
      </w:r>
      <w:r w:rsidR="00741D53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r w:rsidR="001328C8">
        <w:rPr>
          <w:rFonts w:ascii="Segoe UI" w:eastAsia="Times New Roman" w:hAnsi="Segoe UI" w:cs="Segoe UI"/>
          <w:color w:val="212529"/>
          <w:sz w:val="23"/>
          <w:szCs w:val="23"/>
        </w:rPr>
        <w:t>Svaki sat kašnjenja prenošenja plodova u hladnjaču posle berbe umanjuje spospbnost čuvanja plodova za jedan dan.</w:t>
      </w:r>
    </w:p>
    <w:p w:rsidR="001328C8" w:rsidRDefault="001328C8" w:rsidP="003C4D3C">
      <w:pPr>
        <w:shd w:val="clear" w:color="auto" w:fill="FFFFFF" w:themeFill="background1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3"/>
          <w:szCs w:val="23"/>
        </w:rPr>
      </w:pPr>
      <w:r>
        <w:rPr>
          <w:rFonts w:ascii="Segoe UI" w:eastAsia="Times New Roman" w:hAnsi="Segoe UI" w:cs="Segoe UI"/>
          <w:color w:val="212529"/>
          <w:sz w:val="23"/>
          <w:szCs w:val="23"/>
        </w:rPr>
        <w:t>Plodove maline nakon berbe možemo slati na tržište u svežem ili zamrznutom stanju.</w:t>
      </w:r>
      <w:r w:rsidR="00741D53">
        <w:rPr>
          <w:rFonts w:ascii="Segoe UI" w:eastAsia="Times New Roman" w:hAnsi="Segoe UI" w:cs="Segoe UI"/>
          <w:color w:val="212529"/>
          <w:sz w:val="23"/>
          <w:szCs w:val="23"/>
        </w:rPr>
        <w:t xml:space="preserve"> Sveži plodovi se nakon berbe brzo rashlađuju do temperature od 0</w:t>
      </w:r>
      <w:r w:rsidR="00741D53" w:rsidRPr="003845B5">
        <w:rPr>
          <w:rFonts w:ascii="Segoe UI" w:eastAsia="Times New Roman" w:hAnsi="Segoe UI" w:cs="Segoe UI"/>
          <w:color w:val="212529"/>
          <w:sz w:val="23"/>
          <w:szCs w:val="23"/>
        </w:rPr>
        <w:t>°C,</w:t>
      </w:r>
      <w:r w:rsidR="00741D53">
        <w:rPr>
          <w:rFonts w:ascii="Segoe UI" w:eastAsia="Times New Roman" w:hAnsi="Segoe UI" w:cs="Segoe UI"/>
          <w:color w:val="212529"/>
          <w:sz w:val="23"/>
          <w:szCs w:val="23"/>
        </w:rPr>
        <w:t xml:space="preserve"> a zatim šalju na tržište ili na čuvanje u hladnjače.</w:t>
      </w:r>
      <w:r w:rsidRPr="003845B5">
        <w:rPr>
          <w:rFonts w:ascii="Segoe UI" w:eastAsia="Times New Roman" w:hAnsi="Segoe UI" w:cs="Segoe UI"/>
          <w:color w:val="212529"/>
          <w:sz w:val="23"/>
          <w:szCs w:val="23"/>
        </w:rPr>
        <w:t>Za čuvanje su najbolje hladnjače u kojim je temperatura -1 °C do 0 °C, a relativna vlažnost vazduha od 80-95 %.</w:t>
      </w:r>
    </w:p>
    <w:p w:rsidR="00E7769F" w:rsidRDefault="00E7769F" w:rsidP="003C4D3C">
      <w:pPr>
        <w:shd w:val="clear" w:color="auto" w:fill="FFFFFF" w:themeFill="background1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3"/>
          <w:szCs w:val="23"/>
        </w:rPr>
      </w:pPr>
      <w:r>
        <w:rPr>
          <w:rFonts w:ascii="Segoe UI" w:eastAsia="Times New Roman" w:hAnsi="Segoe UI" w:cs="Segoe UI"/>
          <w:color w:val="212529"/>
          <w:sz w:val="23"/>
          <w:szCs w:val="23"/>
        </w:rPr>
        <w:t>Plodovi maline se m</w:t>
      </w:r>
      <w:r w:rsidR="00741D53">
        <w:rPr>
          <w:rFonts w:ascii="Segoe UI" w:eastAsia="Times New Roman" w:hAnsi="Segoe UI" w:cs="Segoe UI"/>
          <w:color w:val="212529"/>
          <w:sz w:val="23"/>
          <w:szCs w:val="23"/>
        </w:rPr>
        <w:t>ogu duže čuvati ako se brzo zamrznu u tunelima za zamrzavanje, do temperature od -20</w:t>
      </w:r>
      <w:r w:rsidR="00741D53" w:rsidRPr="003845B5">
        <w:rPr>
          <w:rFonts w:ascii="Segoe UI" w:eastAsia="Times New Roman" w:hAnsi="Segoe UI" w:cs="Segoe UI"/>
          <w:color w:val="212529"/>
          <w:sz w:val="23"/>
          <w:szCs w:val="23"/>
        </w:rPr>
        <w:t>°C</w:t>
      </w:r>
      <w:r w:rsidR="00741D53">
        <w:rPr>
          <w:rFonts w:ascii="Segoe UI" w:eastAsia="Times New Roman" w:hAnsi="Segoe UI" w:cs="Segoe UI"/>
          <w:color w:val="212529"/>
          <w:sz w:val="23"/>
          <w:szCs w:val="23"/>
        </w:rPr>
        <w:t xml:space="preserve">, I kao takvi se mogu </w:t>
      </w:r>
      <w:r>
        <w:rPr>
          <w:rFonts w:ascii="Segoe UI" w:eastAsia="Times New Roman" w:hAnsi="Segoe UI" w:cs="Segoe UI"/>
          <w:color w:val="212529"/>
          <w:sz w:val="23"/>
          <w:szCs w:val="23"/>
        </w:rPr>
        <w:t>čuvati u hladnjači i do godinu dana, na temp. od -18 do -20</w:t>
      </w:r>
      <w:r w:rsidRPr="003845B5">
        <w:rPr>
          <w:rFonts w:ascii="Segoe UI" w:eastAsia="Times New Roman" w:hAnsi="Segoe UI" w:cs="Segoe UI"/>
          <w:color w:val="212529"/>
          <w:sz w:val="23"/>
          <w:szCs w:val="23"/>
        </w:rPr>
        <w:t>°C</w:t>
      </w:r>
      <w:r>
        <w:rPr>
          <w:rFonts w:ascii="Segoe UI" w:eastAsia="Times New Roman" w:hAnsi="Segoe UI" w:cs="Segoe UI"/>
          <w:color w:val="212529"/>
          <w:sz w:val="23"/>
          <w:szCs w:val="23"/>
        </w:rPr>
        <w:t>.</w:t>
      </w:r>
    </w:p>
    <w:p w:rsidR="003845B5" w:rsidRPr="003C4D3C" w:rsidRDefault="00E7769F" w:rsidP="003C4D3C">
      <w:pPr>
        <w:shd w:val="clear" w:color="auto" w:fill="FFFFFF" w:themeFill="background1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3"/>
          <w:szCs w:val="23"/>
        </w:rPr>
      </w:pPr>
      <w:r>
        <w:rPr>
          <w:rFonts w:ascii="Segoe UI" w:eastAsia="Times New Roman" w:hAnsi="Segoe UI" w:cs="Segoe UI"/>
          <w:color w:val="212529"/>
          <w:sz w:val="23"/>
          <w:szCs w:val="23"/>
        </w:rPr>
        <w:t xml:space="preserve"> Sve popularnija je i liofilizacija malina, odnosno proces sušenja zamrzavanjem, gde se maline prvo duboko zamrznu, a zatim se vlaga uklanja vakuumom. Na ovaj način se najbolje čuvaju miris, ukus , oblik </w:t>
      </w:r>
      <w:r w:rsidR="006931A8">
        <w:rPr>
          <w:rFonts w:ascii="Segoe UI" w:eastAsia="Times New Roman" w:hAnsi="Segoe UI" w:cs="Segoe UI"/>
          <w:color w:val="212529"/>
          <w:sz w:val="23"/>
          <w:szCs w:val="23"/>
        </w:rPr>
        <w:t>i</w:t>
      </w:r>
      <w:r>
        <w:rPr>
          <w:rFonts w:ascii="Segoe UI" w:eastAsia="Times New Roman" w:hAnsi="Segoe UI" w:cs="Segoe UI"/>
          <w:color w:val="212529"/>
          <w:sz w:val="23"/>
          <w:szCs w:val="23"/>
        </w:rPr>
        <w:t xml:space="preserve"> hranljive vrednosti malina, a takođe je  omogućeno dugotrajno čuvanje </w:t>
      </w:r>
      <w:r w:rsidR="006931A8">
        <w:rPr>
          <w:rFonts w:ascii="Segoe UI" w:eastAsia="Times New Roman" w:hAnsi="Segoe UI" w:cs="Segoe UI"/>
          <w:color w:val="212529"/>
          <w:sz w:val="23"/>
          <w:szCs w:val="23"/>
        </w:rPr>
        <w:t>i lakši transport, jer je izuzetno lagana.</w:t>
      </w:r>
    </w:p>
    <w:p w:rsidR="003C4D3C" w:rsidRDefault="003C4D3C" w:rsidP="003845B5">
      <w:pPr>
        <w:jc w:val="center"/>
        <w:rPr>
          <w:sz w:val="28"/>
          <w:szCs w:val="28"/>
        </w:rPr>
      </w:pPr>
      <w:r w:rsidRPr="003C4D3C">
        <w:rPr>
          <w:sz w:val="28"/>
          <w:szCs w:val="28"/>
        </w:rPr>
        <w:t>savetodavac za prehrambenu tehnologiju</w:t>
      </w:r>
    </w:p>
    <w:p w:rsidR="003C4D3C" w:rsidRDefault="003C4D3C" w:rsidP="003845B5">
      <w:pPr>
        <w:jc w:val="center"/>
        <w:rPr>
          <w:sz w:val="28"/>
          <w:szCs w:val="28"/>
        </w:rPr>
      </w:pPr>
      <w:r>
        <w:rPr>
          <w:sz w:val="28"/>
          <w:szCs w:val="28"/>
        </w:rPr>
        <w:t>Biljana Blagojević</w:t>
      </w:r>
    </w:p>
    <w:p w:rsidR="003C4D3C" w:rsidRDefault="003C4D3C" w:rsidP="003845B5">
      <w:pPr>
        <w:jc w:val="center"/>
        <w:rPr>
          <w:sz w:val="28"/>
          <w:szCs w:val="28"/>
        </w:rPr>
      </w:pPr>
      <w:r>
        <w:rPr>
          <w:sz w:val="28"/>
          <w:szCs w:val="28"/>
        </w:rPr>
        <w:t>PSS “Poljosavet”, Loznica</w:t>
      </w:r>
    </w:p>
    <w:p w:rsidR="003C4D3C" w:rsidRPr="003C4D3C" w:rsidRDefault="003C4D3C" w:rsidP="003845B5">
      <w:pPr>
        <w:jc w:val="center"/>
        <w:rPr>
          <w:sz w:val="28"/>
          <w:szCs w:val="28"/>
        </w:rPr>
      </w:pPr>
    </w:p>
    <w:p w:rsidR="003C4D3C" w:rsidRPr="003845B5" w:rsidRDefault="003C4D3C" w:rsidP="003845B5">
      <w:pPr>
        <w:jc w:val="center"/>
        <w:rPr>
          <w:sz w:val="28"/>
          <w:szCs w:val="28"/>
          <w:u w:val="single"/>
        </w:rPr>
      </w:pPr>
    </w:p>
    <w:sectPr w:rsidR="003C4D3C" w:rsidRPr="003845B5" w:rsidSect="00696E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845B5"/>
    <w:rsid w:val="001252B7"/>
    <w:rsid w:val="001328C8"/>
    <w:rsid w:val="003845B5"/>
    <w:rsid w:val="003C4D3C"/>
    <w:rsid w:val="00497706"/>
    <w:rsid w:val="006931A8"/>
    <w:rsid w:val="00696E50"/>
    <w:rsid w:val="00741D53"/>
    <w:rsid w:val="009B4287"/>
    <w:rsid w:val="00B833BF"/>
    <w:rsid w:val="00C17043"/>
    <w:rsid w:val="00E7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50"/>
  </w:style>
  <w:style w:type="paragraph" w:styleId="Heading3">
    <w:name w:val="heading 3"/>
    <w:basedOn w:val="Normal"/>
    <w:link w:val="Heading3Char"/>
    <w:uiPriority w:val="9"/>
    <w:qFormat/>
    <w:rsid w:val="00384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45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8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3um">
    <w:name w:val="uv3um"/>
    <w:basedOn w:val="DefaultParagraphFont"/>
    <w:rsid w:val="00E77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GOCA</cp:lastModifiedBy>
  <cp:revision>4</cp:revision>
  <dcterms:created xsi:type="dcterms:W3CDTF">2025-06-24T12:39:00Z</dcterms:created>
  <dcterms:modified xsi:type="dcterms:W3CDTF">2025-06-26T09:35:00Z</dcterms:modified>
</cp:coreProperties>
</file>