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50" w:rsidRDefault="00792150" w:rsidP="00792150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</w:p>
    <w:p w:rsidR="00792150" w:rsidRDefault="0063537F" w:rsidP="00792150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  <w:r w:rsidRPr="0063537F">
        <w:rPr>
          <w:rFonts w:ascii="Arial" w:hAnsi="Arial" w:cs="Arial"/>
          <w:i/>
          <w:sz w:val="28"/>
          <w:szCs w:val="28"/>
          <w:lang w:val="sr-Latn-CS"/>
        </w:rPr>
        <w:drawing>
          <wp:inline distT="0" distB="0" distL="0" distR="0">
            <wp:extent cx="3707669" cy="1170349"/>
            <wp:effectExtent l="19050" t="0" r="708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71" cy="117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50" w:rsidRDefault="00792150" w:rsidP="00792150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:rsidR="008A4AA6" w:rsidRPr="00792150" w:rsidRDefault="008A4AA6" w:rsidP="00792150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:rsidR="00792150" w:rsidRDefault="0063537F" w:rsidP="007921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/>
        </w:rPr>
      </w:pPr>
      <w:r w:rsidRPr="00DC631B">
        <w:rPr>
          <w:rFonts w:ascii="Times New Roman" w:hAnsi="Times New Roman" w:cs="Times New Roman"/>
          <w:i/>
          <w:sz w:val="28"/>
          <w:szCs w:val="28"/>
          <w:lang/>
        </w:rPr>
        <w:t>ПОЗИВНИЦА</w:t>
      </w:r>
    </w:p>
    <w:p w:rsidR="00116EFD" w:rsidRPr="00116EFD" w:rsidRDefault="00116EFD" w:rsidP="007921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/>
        </w:rPr>
      </w:pPr>
    </w:p>
    <w:p w:rsidR="00792150" w:rsidRPr="00792150" w:rsidRDefault="00792150" w:rsidP="007921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BA"/>
        </w:rPr>
      </w:pPr>
    </w:p>
    <w:p w:rsidR="00792150" w:rsidRDefault="00792150" w:rsidP="007921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BA"/>
        </w:rPr>
      </w:pPr>
    </w:p>
    <w:p w:rsidR="00792150" w:rsidRPr="00DF5A6B" w:rsidRDefault="0063537F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/>
        </w:rPr>
        <w:t>Поштовани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</w:p>
    <w:p w:rsidR="00792150" w:rsidRPr="00DF5A6B" w:rsidRDefault="00792150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792150" w:rsidRPr="00DF5A6B" w:rsidRDefault="0063537F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/>
        </w:rPr>
        <w:t xml:space="preserve">Обавештавамо Вас да ПССС ,,Пољосавет“ доо Лозница дана 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8732B" w:rsidRPr="00DF5A6B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Pr="00DF5A6B">
        <w:rPr>
          <w:rFonts w:ascii="Times New Roman" w:hAnsi="Times New Roman" w:cs="Times New Roman"/>
          <w:sz w:val="24"/>
          <w:szCs w:val="24"/>
          <w:lang/>
        </w:rPr>
        <w:t>7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>.0</w:t>
      </w:r>
      <w:r w:rsidR="00C479DA" w:rsidRPr="00DF5A6B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>.20</w:t>
      </w:r>
      <w:r w:rsidR="00A8553E" w:rsidRPr="00DF5A6B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Pr="00DF5A6B">
        <w:rPr>
          <w:rFonts w:ascii="Times New Roman" w:hAnsi="Times New Roman" w:cs="Times New Roman"/>
          <w:sz w:val="24"/>
          <w:szCs w:val="24"/>
          <w:lang/>
        </w:rPr>
        <w:t>4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FC58D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F5A6B">
        <w:rPr>
          <w:rFonts w:ascii="Times New Roman" w:hAnsi="Times New Roman" w:cs="Times New Roman"/>
          <w:sz w:val="24"/>
          <w:szCs w:val="24"/>
          <w:lang/>
        </w:rPr>
        <w:t>године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DF5A6B">
        <w:rPr>
          <w:rFonts w:ascii="Times New Roman" w:hAnsi="Times New Roman" w:cs="Times New Roman"/>
          <w:sz w:val="24"/>
          <w:szCs w:val="24"/>
          <w:lang/>
        </w:rPr>
        <w:t>организује ДАН ПОЉА ОЗИМИХ СТРНИХ ЖИТА на Огледном пољу (парцела преко пута силоса ПД Гучево)</w:t>
      </w:r>
      <w:r w:rsidR="00DF5A6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371DC" w:rsidRPr="00DF5A6B">
        <w:rPr>
          <w:rFonts w:ascii="Times New Roman" w:hAnsi="Times New Roman" w:cs="Times New Roman"/>
          <w:sz w:val="24"/>
          <w:szCs w:val="24"/>
          <w:lang/>
        </w:rPr>
        <w:t>у Лозничком Пољу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DF5A6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371DC" w:rsidRPr="00DF5A6B">
        <w:rPr>
          <w:rFonts w:ascii="Times New Roman" w:hAnsi="Times New Roman" w:cs="Times New Roman"/>
          <w:sz w:val="24"/>
          <w:szCs w:val="24"/>
          <w:lang/>
        </w:rPr>
        <w:t xml:space="preserve">са почетком  у 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85471E" w:rsidRPr="00DF5A6B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:00 h. </w:t>
      </w:r>
    </w:p>
    <w:p w:rsidR="00792150" w:rsidRPr="00DF5A6B" w:rsidRDefault="00792150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792150" w:rsidRPr="00DF5A6B" w:rsidRDefault="002371DC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/>
        </w:rPr>
        <w:t>ПРОГРАМ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:</w:t>
      </w:r>
    </w:p>
    <w:p w:rsidR="00792150" w:rsidRPr="00DF5A6B" w:rsidRDefault="00792150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50" w:rsidRPr="00DF5A6B" w:rsidRDefault="00792150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85471E" w:rsidRPr="00DF5A6B">
        <w:rPr>
          <w:rFonts w:ascii="Times New Roman" w:hAnsi="Times New Roman" w:cs="Times New Roman"/>
          <w:sz w:val="24"/>
          <w:szCs w:val="24"/>
          <w:lang w:val="sr-Latn-BA"/>
        </w:rPr>
        <w:t>0:00-10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:15 </w:t>
      </w:r>
      <w:r w:rsidR="002371DC" w:rsidRPr="00DF5A6B">
        <w:rPr>
          <w:rFonts w:ascii="Times New Roman" w:hAnsi="Times New Roman" w:cs="Times New Roman"/>
          <w:sz w:val="24"/>
          <w:szCs w:val="24"/>
          <w:lang/>
        </w:rPr>
        <w:t>Окупљање учесника</w:t>
      </w:r>
    </w:p>
    <w:p w:rsidR="008A4AA6" w:rsidRPr="00DF5A6B" w:rsidRDefault="008A4AA6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50" w:rsidRPr="00DF5A6B" w:rsidRDefault="004C149A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>10:15-10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:45 </w:t>
      </w:r>
      <w:r w:rsidR="002371DC" w:rsidRPr="00DF5A6B">
        <w:rPr>
          <w:rFonts w:ascii="Times New Roman" w:hAnsi="Times New Roman" w:cs="Times New Roman"/>
          <w:sz w:val="24"/>
          <w:szCs w:val="24"/>
          <w:lang/>
        </w:rPr>
        <w:t xml:space="preserve">Представљање огледа од стране извођача огледа – ПССС ,,Пољосавет“ доо Лозница 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8A4AA6" w:rsidRPr="00DF5A6B" w:rsidRDefault="008A4AA6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50" w:rsidRPr="00DF5A6B" w:rsidRDefault="004C149A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>10:45-12</w:t>
      </w:r>
      <w:r w:rsidR="00792150"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:00 </w:t>
      </w:r>
      <w:r w:rsidR="002371DC" w:rsidRPr="00DF5A6B">
        <w:rPr>
          <w:rFonts w:ascii="Times New Roman" w:hAnsi="Times New Roman" w:cs="Times New Roman"/>
          <w:sz w:val="24"/>
          <w:szCs w:val="24"/>
          <w:lang/>
        </w:rPr>
        <w:t xml:space="preserve">Разгледање колекције озимих стрних жита </w:t>
      </w:r>
    </w:p>
    <w:p w:rsidR="00792150" w:rsidRPr="00DF5A6B" w:rsidRDefault="00792150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AA6" w:rsidRPr="00DF5A6B" w:rsidRDefault="008A4AA6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50" w:rsidRPr="00DF5A6B" w:rsidRDefault="00792150" w:rsidP="0079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371DC" w:rsidRPr="00DF5A6B">
        <w:rPr>
          <w:rFonts w:ascii="Times New Roman" w:hAnsi="Times New Roman" w:cs="Times New Roman"/>
          <w:sz w:val="24"/>
          <w:szCs w:val="24"/>
          <w:lang/>
        </w:rPr>
        <w:t>У очекивању Вашег доласка, срдачно Вас поздрављамо.</w:t>
      </w:r>
    </w:p>
    <w:p w:rsidR="00792150" w:rsidRPr="00DF5A6B" w:rsidRDefault="00792150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:rsidR="00792150" w:rsidRPr="00DF5A6B" w:rsidRDefault="00792150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:rsidR="00792150" w:rsidRPr="00DF5A6B" w:rsidRDefault="00792150" w:rsidP="00792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:rsidR="00792150" w:rsidRPr="00DF5A6B" w:rsidRDefault="00792150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253F4F" w:rsidRPr="00DF5A6B">
        <w:rPr>
          <w:rFonts w:ascii="Times New Roman" w:hAnsi="Times New Roman" w:cs="Times New Roman"/>
          <w:sz w:val="24"/>
          <w:szCs w:val="24"/>
          <w:lang/>
        </w:rPr>
        <w:t>ПССС ,,Пољосавет“ доо Лозница</w:t>
      </w:r>
    </w:p>
    <w:p w:rsidR="00792150" w:rsidRPr="00DF5A6B" w:rsidRDefault="00792150" w:rsidP="00792150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</w:t>
      </w:r>
      <w:r w:rsidR="00253F4F" w:rsidRPr="00DF5A6B">
        <w:rPr>
          <w:rFonts w:ascii="Times New Roman" w:hAnsi="Times New Roman" w:cs="Times New Roman"/>
          <w:sz w:val="24"/>
          <w:szCs w:val="24"/>
          <w:lang/>
        </w:rPr>
        <w:t>Директор</w:t>
      </w:r>
    </w:p>
    <w:p w:rsidR="00792150" w:rsidRPr="00DF5A6B" w:rsidRDefault="00792150" w:rsidP="00792150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 </w:t>
      </w:r>
      <w:r w:rsidR="00253F4F" w:rsidRPr="00DF5A6B">
        <w:rPr>
          <w:rFonts w:ascii="Times New Roman" w:hAnsi="Times New Roman" w:cs="Times New Roman"/>
          <w:sz w:val="24"/>
          <w:szCs w:val="24"/>
          <w:lang/>
        </w:rPr>
        <w:t>Владан Ћосић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253F4F" w:rsidRPr="00DF5A6B">
        <w:rPr>
          <w:rFonts w:ascii="Times New Roman" w:hAnsi="Times New Roman" w:cs="Times New Roman"/>
          <w:sz w:val="24"/>
          <w:szCs w:val="24"/>
          <w:lang/>
        </w:rPr>
        <w:t>дипл.инж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792150" w:rsidRPr="00792150" w:rsidRDefault="00792150" w:rsidP="00792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92150" w:rsidRDefault="00792150" w:rsidP="00792150">
      <w:pPr>
        <w:spacing w:after="0" w:line="240" w:lineRule="auto"/>
        <w:rPr>
          <w:lang w:val="sr-Latn-CS"/>
        </w:rPr>
      </w:pPr>
    </w:p>
    <w:p w:rsidR="00792150" w:rsidRDefault="00792150" w:rsidP="00792150">
      <w:pPr>
        <w:spacing w:after="0" w:line="240" w:lineRule="auto"/>
        <w:rPr>
          <w:lang w:val="sr-Latn-CS"/>
        </w:rPr>
      </w:pPr>
    </w:p>
    <w:p w:rsidR="00792150" w:rsidRDefault="00792150" w:rsidP="00792150">
      <w:pPr>
        <w:rPr>
          <w:lang w:val="sr-Latn-CS"/>
        </w:rPr>
      </w:pPr>
    </w:p>
    <w:p w:rsidR="00792150" w:rsidRDefault="00792150" w:rsidP="00792150">
      <w:pPr>
        <w:rPr>
          <w:lang w:val="sr-Latn-CS"/>
        </w:rPr>
      </w:pPr>
    </w:p>
    <w:p w:rsidR="0048732B" w:rsidRDefault="0048732B" w:rsidP="0048732B">
      <w:pPr>
        <w:rPr>
          <w:rFonts w:ascii="Times New Roman" w:hAnsi="Times New Roman" w:cs="Times New Roman"/>
          <w:b/>
          <w:sz w:val="24"/>
          <w:szCs w:val="24"/>
        </w:rPr>
      </w:pPr>
    </w:p>
    <w:p w:rsidR="0048732B" w:rsidRDefault="0048732B" w:rsidP="0048732B">
      <w:pPr>
        <w:rPr>
          <w:rFonts w:ascii="Times New Roman" w:hAnsi="Times New Roman" w:cs="Times New Roman"/>
          <w:b/>
          <w:sz w:val="24"/>
          <w:szCs w:val="24"/>
        </w:rPr>
      </w:pPr>
    </w:p>
    <w:p w:rsidR="0048732B" w:rsidRDefault="0048732B" w:rsidP="0048732B">
      <w:pPr>
        <w:rPr>
          <w:rFonts w:ascii="Times New Roman" w:hAnsi="Times New Roman" w:cs="Times New Roman"/>
          <w:b/>
          <w:sz w:val="24"/>
          <w:szCs w:val="24"/>
        </w:rPr>
      </w:pPr>
    </w:p>
    <w:p w:rsidR="0048732B" w:rsidRDefault="0048732B" w:rsidP="0048732B">
      <w:pPr>
        <w:rPr>
          <w:rFonts w:ascii="Times New Roman" w:hAnsi="Times New Roman" w:cs="Times New Roman"/>
          <w:b/>
          <w:sz w:val="24"/>
          <w:szCs w:val="24"/>
        </w:rPr>
      </w:pPr>
    </w:p>
    <w:p w:rsidR="001A3D96" w:rsidRPr="00483B00" w:rsidRDefault="00253F4F" w:rsidP="00253F4F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lastRenderedPageBreak/>
        <w:t>Демонстрациони сортни оглед озимих стрних жита 2023/24</w:t>
      </w:r>
    </w:p>
    <w:p w:rsidR="001A3D96" w:rsidRPr="00483B00" w:rsidRDefault="00253F4F" w:rsidP="00253F4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53F4F">
        <w:rPr>
          <w:rFonts w:ascii="Times New Roman" w:hAnsi="Times New Roman" w:cs="Times New Roman"/>
          <w:sz w:val="24"/>
          <w:szCs w:val="24"/>
        </w:rPr>
        <w:t>Координатор огледа: Милица Попадић, саветодавац за ратарство</w:t>
      </w:r>
    </w:p>
    <w:p w:rsidR="00253F4F" w:rsidRP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 xml:space="preserve">Учесници на огледу: </w:t>
      </w:r>
    </w:p>
    <w:p w:rsidR="00253F4F" w:rsidRP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Миленко Ђурић, саветодавац за ратарство и</w:t>
      </w:r>
    </w:p>
    <w:p w:rsidR="001A3D96" w:rsidRPr="00483B00" w:rsidRDefault="00253F4F" w:rsidP="00253F4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53F4F">
        <w:rPr>
          <w:rFonts w:ascii="Times New Roman" w:hAnsi="Times New Roman" w:cs="Times New Roman"/>
          <w:sz w:val="24"/>
          <w:szCs w:val="24"/>
        </w:rPr>
        <w:t>Јелена Невзатовић, саветодавац за заштиту биља</w:t>
      </w:r>
    </w:p>
    <w:p w:rsidR="00253F4F" w:rsidRP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Демонстрациони сортни оглед озимих стрних жита постављен на парцели Душка Сладаковића у Лозничком Пољу: КО Лозница, КП 14144.</w:t>
      </w:r>
    </w:p>
    <w:p w:rsidR="00253F4F" w:rsidRP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Заступљено је 5 семенских кућа (Агромарк</w:t>
      </w:r>
      <w:r>
        <w:rPr>
          <w:rFonts w:ascii="Times New Roman" w:hAnsi="Times New Roman" w:cs="Times New Roman"/>
          <w:sz w:val="24"/>
          <w:szCs w:val="24"/>
        </w:rPr>
        <w:t>ет, Институт НС, Делта аграр, Акс</w:t>
      </w:r>
      <w:r w:rsidRPr="00253F4F">
        <w:rPr>
          <w:rFonts w:ascii="Times New Roman" w:hAnsi="Times New Roman" w:cs="Times New Roman"/>
          <w:sz w:val="24"/>
          <w:szCs w:val="24"/>
        </w:rPr>
        <w:t>ереа</w:t>
      </w:r>
      <w:r>
        <w:rPr>
          <w:rFonts w:ascii="Times New Roman" w:hAnsi="Times New Roman" w:cs="Times New Roman"/>
          <w:sz w:val="24"/>
          <w:szCs w:val="24"/>
        </w:rPr>
        <w:t>л, Галеника) са укупно 27 сорт</w:t>
      </w:r>
      <w:r>
        <w:rPr>
          <w:rFonts w:ascii="Times New Roman" w:hAnsi="Times New Roman" w:cs="Times New Roman"/>
          <w:sz w:val="24"/>
          <w:szCs w:val="24"/>
          <w:lang/>
        </w:rPr>
        <w:t>и</w:t>
      </w:r>
      <w:r w:rsidRPr="00253F4F">
        <w:rPr>
          <w:rFonts w:ascii="Times New Roman" w:hAnsi="Times New Roman" w:cs="Times New Roman"/>
          <w:sz w:val="24"/>
          <w:szCs w:val="24"/>
        </w:rPr>
        <w:t xml:space="preserve"> озимих стрних жита и то: 20 пшенице, 6 озимог јечма и 1 тритикалеа.</w:t>
      </w:r>
    </w:p>
    <w:p w:rsidR="001A3D96" w:rsidRPr="00253F4F" w:rsidRDefault="001A3D96" w:rsidP="001A3D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Укупна површина огледа 2,025 ха (по сорти 0,075 ха)</w:t>
      </w:r>
    </w:p>
    <w:p w:rsidR="001A3D96" w:rsidRPr="00483B00" w:rsidRDefault="00483B00" w:rsidP="00253F4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Предусев:соја</w:t>
      </w:r>
    </w:p>
    <w:p w:rsidR="00253F4F" w:rsidRP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Агротехничке мере:</w:t>
      </w:r>
    </w:p>
    <w:p w:rsidR="00253F4F" w:rsidRP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28.10.2023.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- </w:t>
      </w:r>
      <w:r w:rsidRPr="00253F4F">
        <w:rPr>
          <w:rFonts w:ascii="Times New Roman" w:hAnsi="Times New Roman" w:cs="Times New Roman"/>
          <w:sz w:val="24"/>
          <w:szCs w:val="24"/>
        </w:rPr>
        <w:t xml:space="preserve">основна обрада + основно ђубрење </w:t>
      </w:r>
      <w:r>
        <w:rPr>
          <w:rFonts w:ascii="Times New Roman" w:hAnsi="Times New Roman" w:cs="Times New Roman"/>
          <w:sz w:val="24"/>
          <w:szCs w:val="24"/>
        </w:rPr>
        <w:t>NPK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3F4F">
        <w:rPr>
          <w:rFonts w:ascii="Times New Roman" w:hAnsi="Times New Roman" w:cs="Times New Roman"/>
          <w:sz w:val="24"/>
          <w:szCs w:val="24"/>
        </w:rPr>
        <w:t>16:16:16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1A3D96" w:rsidRPr="00253F4F">
        <w:rPr>
          <w:rFonts w:ascii="Times New Roman" w:hAnsi="Times New Roman" w:cs="Times New Roman"/>
          <w:sz w:val="24"/>
          <w:szCs w:val="24"/>
        </w:rPr>
        <w:t xml:space="preserve">300 кг/ха 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+</w:t>
      </w:r>
      <w:r w:rsidRPr="00253F4F">
        <w:rPr>
          <w:rFonts w:ascii="Times New Roman" w:hAnsi="Times New Roman" w:cs="Times New Roman"/>
          <w:sz w:val="24"/>
          <w:szCs w:val="24"/>
        </w:rPr>
        <w:t xml:space="preserve"> предсетвена припрема</w:t>
      </w:r>
    </w:p>
    <w:p w:rsidR="00253F4F" w:rsidRPr="00483B00" w:rsidRDefault="00253F4F" w:rsidP="00253F4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53F4F">
        <w:rPr>
          <w:rFonts w:ascii="Times New Roman" w:hAnsi="Times New Roman" w:cs="Times New Roman"/>
          <w:sz w:val="24"/>
          <w:szCs w:val="24"/>
        </w:rPr>
        <w:t>29.10.2023.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83B00">
        <w:rPr>
          <w:rFonts w:ascii="Times New Roman" w:hAnsi="Times New Roman" w:cs="Times New Roman"/>
          <w:sz w:val="24"/>
          <w:szCs w:val="24"/>
          <w:lang/>
        </w:rPr>
        <w:t>–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3F4F">
        <w:rPr>
          <w:rFonts w:ascii="Times New Roman" w:hAnsi="Times New Roman" w:cs="Times New Roman"/>
          <w:sz w:val="24"/>
          <w:szCs w:val="24"/>
        </w:rPr>
        <w:t>сетва</w:t>
      </w:r>
      <w:r w:rsidR="00483B00">
        <w:rPr>
          <w:rFonts w:ascii="Times New Roman" w:hAnsi="Times New Roman" w:cs="Times New Roman"/>
          <w:sz w:val="24"/>
          <w:szCs w:val="24"/>
          <w:lang/>
        </w:rPr>
        <w:t xml:space="preserve"> огледа</w:t>
      </w: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F4F">
        <w:rPr>
          <w:rFonts w:ascii="Times New Roman" w:hAnsi="Times New Roman" w:cs="Times New Roman"/>
          <w:sz w:val="24"/>
          <w:szCs w:val="24"/>
        </w:rPr>
        <w:t>02.03.2024.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83B00">
        <w:rPr>
          <w:rFonts w:ascii="Times New Roman" w:hAnsi="Times New Roman" w:cs="Times New Roman"/>
          <w:sz w:val="24"/>
          <w:szCs w:val="24"/>
          <w:lang/>
        </w:rPr>
        <w:t>–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п</w:t>
      </w:r>
      <w:r w:rsidRPr="00253F4F">
        <w:rPr>
          <w:rFonts w:ascii="Times New Roman" w:hAnsi="Times New Roman" w:cs="Times New Roman"/>
          <w:sz w:val="24"/>
          <w:szCs w:val="24"/>
        </w:rPr>
        <w:t>рихрањивање</w:t>
      </w:r>
      <w:r w:rsidR="00483B00">
        <w:rPr>
          <w:rFonts w:ascii="Times New Roman" w:hAnsi="Times New Roman" w:cs="Times New Roman"/>
          <w:sz w:val="24"/>
          <w:szCs w:val="24"/>
          <w:lang/>
        </w:rPr>
        <w:t xml:space="preserve"> усева</w:t>
      </w:r>
      <w:r w:rsidRPr="00253F4F">
        <w:rPr>
          <w:rFonts w:ascii="Times New Roman" w:hAnsi="Times New Roman" w:cs="Times New Roman"/>
          <w:sz w:val="24"/>
          <w:szCs w:val="24"/>
        </w:rPr>
        <w:t xml:space="preserve"> </w:t>
      </w:r>
      <w:r w:rsidR="001A3D96">
        <w:rPr>
          <w:rFonts w:ascii="Times New Roman" w:hAnsi="Times New Roman" w:cs="Times New Roman"/>
          <w:sz w:val="24"/>
          <w:szCs w:val="24"/>
        </w:rPr>
        <w:t>Urea</w:t>
      </w:r>
      <w:r w:rsidR="001A3D96" w:rsidRPr="00253F4F">
        <w:rPr>
          <w:rFonts w:ascii="Times New Roman" w:hAnsi="Times New Roman" w:cs="Times New Roman"/>
          <w:sz w:val="24"/>
          <w:szCs w:val="24"/>
        </w:rPr>
        <w:t xml:space="preserve"> (46%</w:t>
      </w:r>
      <w:r w:rsidR="001A3D96">
        <w:rPr>
          <w:rFonts w:ascii="Times New Roman" w:hAnsi="Times New Roman" w:cs="Times New Roman"/>
          <w:sz w:val="24"/>
          <w:szCs w:val="24"/>
        </w:rPr>
        <w:t>N</w:t>
      </w:r>
      <w:r w:rsidR="001A3D96" w:rsidRPr="00253F4F">
        <w:rPr>
          <w:rFonts w:ascii="Times New Roman" w:hAnsi="Times New Roman" w:cs="Times New Roman"/>
          <w:sz w:val="24"/>
          <w:szCs w:val="24"/>
        </w:rPr>
        <w:t>)</w:t>
      </w:r>
      <w:r w:rsidR="001A3D9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3F4F">
        <w:rPr>
          <w:rFonts w:ascii="Times New Roman" w:hAnsi="Times New Roman" w:cs="Times New Roman"/>
          <w:sz w:val="24"/>
          <w:szCs w:val="24"/>
        </w:rPr>
        <w:t xml:space="preserve">200 кг/ха </w:t>
      </w:r>
    </w:p>
    <w:p w:rsidR="001A3D96" w:rsidRPr="00253F4F" w:rsidRDefault="001A3D96" w:rsidP="0025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30.03.2024.</w:t>
      </w:r>
      <w:r>
        <w:rPr>
          <w:rFonts w:ascii="Times New Roman" w:hAnsi="Times New Roman" w:cs="Times New Roman"/>
          <w:sz w:val="24"/>
          <w:szCs w:val="24"/>
          <w:lang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аштита усева </w:t>
      </w:r>
      <w:r>
        <w:rPr>
          <w:rFonts w:ascii="Times New Roman" w:hAnsi="Times New Roman" w:cs="Times New Roman"/>
          <w:sz w:val="24"/>
          <w:szCs w:val="24"/>
          <w:lang/>
        </w:rPr>
        <w:t xml:space="preserve">хербицидом </w:t>
      </w:r>
      <w:r w:rsidRPr="001A3D96">
        <w:rPr>
          <w:rFonts w:ascii="Times New Roman" w:hAnsi="Times New Roman" w:cs="Times New Roman"/>
          <w:sz w:val="24"/>
          <w:szCs w:val="24"/>
        </w:rPr>
        <w:t>Octanus 25 g/ha</w:t>
      </w:r>
    </w:p>
    <w:p w:rsidR="0048732B" w:rsidRDefault="001A3D96" w:rsidP="0048732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13</w:t>
      </w:r>
      <w:r w:rsidR="00253F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253F4F">
        <w:rPr>
          <w:rFonts w:ascii="Times New Roman" w:hAnsi="Times New Roman" w:cs="Times New Roman"/>
          <w:sz w:val="24"/>
          <w:szCs w:val="24"/>
        </w:rPr>
        <w:t>.2024.</w:t>
      </w:r>
      <w:r>
        <w:rPr>
          <w:rFonts w:ascii="Times New Roman" w:hAnsi="Times New Roman" w:cs="Times New Roman"/>
          <w:sz w:val="24"/>
          <w:szCs w:val="24"/>
          <w:lang/>
        </w:rPr>
        <w:t>-</w:t>
      </w:r>
      <w:r w:rsidR="00483B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</w:t>
      </w:r>
      <w:r w:rsidR="00253F4F" w:rsidRPr="00253F4F">
        <w:rPr>
          <w:rFonts w:ascii="Times New Roman" w:hAnsi="Times New Roman" w:cs="Times New Roman"/>
          <w:sz w:val="24"/>
          <w:szCs w:val="24"/>
        </w:rPr>
        <w:t xml:space="preserve">аштита усева фунгицидом Pylon </w:t>
      </w:r>
      <w:r w:rsidRPr="001A3D96">
        <w:rPr>
          <w:rFonts w:ascii="Times New Roman" w:hAnsi="Times New Roman" w:cs="Times New Roman"/>
          <w:sz w:val="24"/>
          <w:szCs w:val="24"/>
        </w:rPr>
        <w:t xml:space="preserve">0,6 l/ha 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инсектицидом </w:t>
      </w:r>
      <w:r w:rsidRPr="001A3D96">
        <w:rPr>
          <w:rFonts w:ascii="Times New Roman" w:hAnsi="Times New Roman" w:cs="Times New Roman"/>
          <w:sz w:val="24"/>
          <w:szCs w:val="24"/>
        </w:rPr>
        <w:t>Polux 0,3 l/ha</w:t>
      </w:r>
    </w:p>
    <w:p w:rsidR="00253F4F" w:rsidRPr="00483B00" w:rsidRDefault="001A3D96" w:rsidP="00253F4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27.04.2024.</w:t>
      </w:r>
      <w:r w:rsidR="00483B00">
        <w:rPr>
          <w:rFonts w:ascii="Times New Roman" w:hAnsi="Times New Roman" w:cs="Times New Roman"/>
          <w:sz w:val="24"/>
          <w:szCs w:val="24"/>
          <w:lang/>
        </w:rPr>
        <w:t xml:space="preserve">- фолијарна прихрана усева </w:t>
      </w:r>
      <w:r w:rsidR="00483B00" w:rsidRPr="00483B00">
        <w:rPr>
          <w:rFonts w:ascii="Times New Roman" w:hAnsi="Times New Roman" w:cs="Times New Roman"/>
          <w:sz w:val="24"/>
          <w:szCs w:val="24"/>
          <w:lang/>
        </w:rPr>
        <w:t>Foligal turbo P  3 l/ha</w:t>
      </w:r>
    </w:p>
    <w:tbl>
      <w:tblPr>
        <w:tblpPr w:leftFromText="180" w:rightFromText="180" w:vertAnchor="text" w:tblpY="1"/>
        <w:tblOverlap w:val="never"/>
        <w:tblW w:w="4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49"/>
        <w:gridCol w:w="1166"/>
      </w:tblGrid>
      <w:tr w:rsidR="00253F4F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53F4F" w:rsidRPr="002F0C1C" w:rsidRDefault="00253F4F" w:rsidP="0009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253F4F" w:rsidRPr="00DC631B" w:rsidRDefault="00DC631B" w:rsidP="000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Сорта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53F4F" w:rsidRPr="002F0C1C" w:rsidRDefault="00253F4F" w:rsidP="0009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3F4F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53F4F" w:rsidRPr="002F0C1C" w:rsidRDefault="00253F4F" w:rsidP="0009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253F4F" w:rsidRPr="002F0C1C" w:rsidRDefault="00253F4F" w:rsidP="000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Parip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53F4F" w:rsidRPr="00DC631B" w:rsidRDefault="00DC631B" w:rsidP="000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- 565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Nonius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Finola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 - Kum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LG Zebra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253F4F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53F4F" w:rsidRDefault="00253F4F" w:rsidP="0009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253F4F" w:rsidRPr="002F0C1C" w:rsidRDefault="00253F4F" w:rsidP="000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Simonida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53F4F" w:rsidRPr="00DC631B" w:rsidRDefault="00DC631B" w:rsidP="000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Pobeda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Epoha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Grivna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Rajna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Scena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Ignjat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F579F5" w:rsidRDefault="00F579F5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тритикале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Basilio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Pibrac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Marwel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– Lidea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Aneri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- Avenue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AX- Complice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 - Providence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 – Winer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- LG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Asterion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Solindo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Monvisio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Sobred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DC631B" w:rsidRPr="002F0C1C" w:rsidTr="00DC631B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C631B" w:rsidRDefault="00DC631B" w:rsidP="00DC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DC631B" w:rsidRPr="002F0C1C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Comilfo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C631B" w:rsidRPr="00DC631B" w:rsidRDefault="00DC631B" w:rsidP="00DC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</w:tbl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F4F" w:rsidRDefault="00253F4F" w:rsidP="0025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2B" w:rsidRDefault="0048732B" w:rsidP="00792150">
      <w:pPr>
        <w:rPr>
          <w:lang w:val="sr-Latn-CS"/>
        </w:rPr>
      </w:pPr>
    </w:p>
    <w:p w:rsidR="0048732B" w:rsidRDefault="0048732B" w:rsidP="00792150">
      <w:pPr>
        <w:rPr>
          <w:lang w:val="sr-Latn-CS"/>
        </w:rPr>
      </w:pPr>
    </w:p>
    <w:p w:rsidR="0048732B" w:rsidRDefault="0048732B" w:rsidP="00792150">
      <w:pPr>
        <w:rPr>
          <w:lang w:val="sr-Latn-CS"/>
        </w:rPr>
      </w:pPr>
    </w:p>
    <w:p w:rsidR="0048732B" w:rsidRDefault="0048732B" w:rsidP="00792150">
      <w:pPr>
        <w:rPr>
          <w:lang w:val="sr-Latn-CS"/>
        </w:rPr>
      </w:pPr>
    </w:p>
    <w:p w:rsidR="0048732B" w:rsidRDefault="0048732B" w:rsidP="00792150">
      <w:pPr>
        <w:rPr>
          <w:lang w:val="sr-Latn-CS"/>
        </w:rPr>
      </w:pPr>
    </w:p>
    <w:p w:rsidR="00792150" w:rsidRDefault="00792150" w:rsidP="00973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150" w:rsidSect="00483B00">
      <w:pgSz w:w="12240" w:h="15840"/>
      <w:pgMar w:top="426" w:right="990" w:bottom="284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6993"/>
    <w:multiLevelType w:val="hybridMultilevel"/>
    <w:tmpl w:val="1D800CE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644C1"/>
    <w:rsid w:val="00046733"/>
    <w:rsid w:val="0007205C"/>
    <w:rsid w:val="000A0D37"/>
    <w:rsid w:val="00110F87"/>
    <w:rsid w:val="00116EFD"/>
    <w:rsid w:val="0012162A"/>
    <w:rsid w:val="00153D9E"/>
    <w:rsid w:val="00185DCD"/>
    <w:rsid w:val="00195B27"/>
    <w:rsid w:val="001A396F"/>
    <w:rsid w:val="001A3D96"/>
    <w:rsid w:val="001C2E2C"/>
    <w:rsid w:val="001C5C60"/>
    <w:rsid w:val="00203C89"/>
    <w:rsid w:val="002371DC"/>
    <w:rsid w:val="00253F4F"/>
    <w:rsid w:val="00275EEC"/>
    <w:rsid w:val="00280379"/>
    <w:rsid w:val="002C3266"/>
    <w:rsid w:val="002F7F8F"/>
    <w:rsid w:val="003167ED"/>
    <w:rsid w:val="00392D09"/>
    <w:rsid w:val="003A30A0"/>
    <w:rsid w:val="003E1D3A"/>
    <w:rsid w:val="003E7F22"/>
    <w:rsid w:val="003F5636"/>
    <w:rsid w:val="00416F3A"/>
    <w:rsid w:val="0043071D"/>
    <w:rsid w:val="00447498"/>
    <w:rsid w:val="00473ADE"/>
    <w:rsid w:val="00483B00"/>
    <w:rsid w:val="0048732B"/>
    <w:rsid w:val="004A0259"/>
    <w:rsid w:val="004A1433"/>
    <w:rsid w:val="004C149A"/>
    <w:rsid w:val="004F21F2"/>
    <w:rsid w:val="004F4C58"/>
    <w:rsid w:val="0053010E"/>
    <w:rsid w:val="0053334D"/>
    <w:rsid w:val="00533CCF"/>
    <w:rsid w:val="00557278"/>
    <w:rsid w:val="00560B61"/>
    <w:rsid w:val="00562FE6"/>
    <w:rsid w:val="0058709C"/>
    <w:rsid w:val="005900FE"/>
    <w:rsid w:val="00597E3F"/>
    <w:rsid w:val="005C43B5"/>
    <w:rsid w:val="00603A1D"/>
    <w:rsid w:val="0062493F"/>
    <w:rsid w:val="0063537F"/>
    <w:rsid w:val="0066178F"/>
    <w:rsid w:val="00663579"/>
    <w:rsid w:val="00665C5D"/>
    <w:rsid w:val="006721B3"/>
    <w:rsid w:val="006A1725"/>
    <w:rsid w:val="006E1D8B"/>
    <w:rsid w:val="006F439C"/>
    <w:rsid w:val="00734BD6"/>
    <w:rsid w:val="00771BCB"/>
    <w:rsid w:val="00792150"/>
    <w:rsid w:val="007A1185"/>
    <w:rsid w:val="007D7D37"/>
    <w:rsid w:val="007E3CE2"/>
    <w:rsid w:val="007F1C51"/>
    <w:rsid w:val="007F5DB3"/>
    <w:rsid w:val="00815F37"/>
    <w:rsid w:val="00831D26"/>
    <w:rsid w:val="00837A27"/>
    <w:rsid w:val="0085471E"/>
    <w:rsid w:val="008A4AA6"/>
    <w:rsid w:val="008A50EB"/>
    <w:rsid w:val="008B640F"/>
    <w:rsid w:val="008C6245"/>
    <w:rsid w:val="008F58EB"/>
    <w:rsid w:val="009735E3"/>
    <w:rsid w:val="009927C1"/>
    <w:rsid w:val="00996276"/>
    <w:rsid w:val="00997DAA"/>
    <w:rsid w:val="00A077A0"/>
    <w:rsid w:val="00A33FD8"/>
    <w:rsid w:val="00A8553E"/>
    <w:rsid w:val="00AC1DF3"/>
    <w:rsid w:val="00B52224"/>
    <w:rsid w:val="00B725D3"/>
    <w:rsid w:val="00B769C3"/>
    <w:rsid w:val="00B94E21"/>
    <w:rsid w:val="00BB2A63"/>
    <w:rsid w:val="00BE58BE"/>
    <w:rsid w:val="00C06658"/>
    <w:rsid w:val="00C06B57"/>
    <w:rsid w:val="00C21674"/>
    <w:rsid w:val="00C43984"/>
    <w:rsid w:val="00C479DA"/>
    <w:rsid w:val="00C732FA"/>
    <w:rsid w:val="00C8139F"/>
    <w:rsid w:val="00C96BFF"/>
    <w:rsid w:val="00CB34B5"/>
    <w:rsid w:val="00CC4EA5"/>
    <w:rsid w:val="00CF469E"/>
    <w:rsid w:val="00D226F0"/>
    <w:rsid w:val="00D244C6"/>
    <w:rsid w:val="00D61E45"/>
    <w:rsid w:val="00D744E4"/>
    <w:rsid w:val="00D769A3"/>
    <w:rsid w:val="00DC359B"/>
    <w:rsid w:val="00DC631B"/>
    <w:rsid w:val="00DE4D49"/>
    <w:rsid w:val="00DE78BB"/>
    <w:rsid w:val="00DF285A"/>
    <w:rsid w:val="00DF5A6B"/>
    <w:rsid w:val="00E026D2"/>
    <w:rsid w:val="00E673E8"/>
    <w:rsid w:val="00E8312F"/>
    <w:rsid w:val="00EA58A5"/>
    <w:rsid w:val="00EA6238"/>
    <w:rsid w:val="00F07458"/>
    <w:rsid w:val="00F169CC"/>
    <w:rsid w:val="00F579F5"/>
    <w:rsid w:val="00F62E60"/>
    <w:rsid w:val="00F644C1"/>
    <w:rsid w:val="00F933B7"/>
    <w:rsid w:val="00FC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13</cp:revision>
  <cp:lastPrinted>2018-11-01T07:09:00Z</cp:lastPrinted>
  <dcterms:created xsi:type="dcterms:W3CDTF">2024-05-31T09:30:00Z</dcterms:created>
  <dcterms:modified xsi:type="dcterms:W3CDTF">2024-05-31T11:40:00Z</dcterms:modified>
</cp:coreProperties>
</file>