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AFD7B" w14:textId="77777777" w:rsidR="00DB1267" w:rsidRPr="006C59FB" w:rsidRDefault="00DB1267" w:rsidP="006C3E1F">
      <w:pPr>
        <w:jc w:val="center"/>
        <w:rPr>
          <w:rFonts w:ascii="Bookman Old Style" w:hAnsi="Bookman Old Style"/>
          <w:b/>
          <w:bCs/>
          <w:sz w:val="24"/>
          <w:szCs w:val="24"/>
          <w:lang w:val="sr-Cyrl-RS"/>
        </w:rPr>
      </w:pPr>
    </w:p>
    <w:p w14:paraId="3BF00CB8" w14:textId="2983D058" w:rsidR="000E30FC" w:rsidRDefault="00790123" w:rsidP="00790123">
      <w:pPr>
        <w:ind w:firstLine="720"/>
        <w:jc w:val="center"/>
        <w:rPr>
          <w:rFonts w:ascii="Bookman Old Style" w:hAnsi="Bookman Old Style"/>
          <w:b/>
          <w:sz w:val="24"/>
          <w:szCs w:val="24"/>
          <w:lang w:val="sr-Cyrl-ME"/>
        </w:rPr>
      </w:pPr>
      <w:r w:rsidRPr="00790123">
        <w:rPr>
          <w:rFonts w:ascii="Bookman Old Style" w:hAnsi="Bookman Old Style"/>
          <w:b/>
          <w:sz w:val="24"/>
          <w:szCs w:val="24"/>
          <w:lang w:val="sr-Cyrl-ME"/>
        </w:rPr>
        <w:t>ПОМ</w:t>
      </w:r>
      <w:r>
        <w:rPr>
          <w:rFonts w:ascii="Bookman Old Style" w:hAnsi="Bookman Old Style"/>
          <w:b/>
          <w:sz w:val="24"/>
          <w:szCs w:val="24"/>
          <w:lang w:val="sr-Cyrl-ME"/>
        </w:rPr>
        <w:t>О</w:t>
      </w:r>
      <w:r w:rsidRPr="00790123">
        <w:rPr>
          <w:rFonts w:ascii="Bookman Old Style" w:hAnsi="Bookman Old Style"/>
          <w:b/>
          <w:sz w:val="24"/>
          <w:szCs w:val="24"/>
          <w:lang w:val="sr-Cyrl-ME"/>
        </w:rPr>
        <w:t>ТЕХ</w:t>
      </w:r>
      <w:r>
        <w:rPr>
          <w:rFonts w:ascii="Bookman Old Style" w:hAnsi="Bookman Old Style"/>
          <w:b/>
          <w:sz w:val="24"/>
          <w:szCs w:val="24"/>
          <w:lang w:val="sr-Cyrl-ME"/>
        </w:rPr>
        <w:t>НИЧКИ ЗАХВАТИ У ИНТЕНЗИВНОЈ ПРОИЗВОДЊИ</w:t>
      </w:r>
    </w:p>
    <w:p w14:paraId="40DC9084" w14:textId="30D8E65B" w:rsidR="00790123" w:rsidRDefault="00790123" w:rsidP="00790123">
      <w:pPr>
        <w:ind w:firstLine="720"/>
        <w:jc w:val="center"/>
        <w:rPr>
          <w:rFonts w:ascii="Bookman Old Style" w:hAnsi="Bookman Old Style"/>
          <w:b/>
          <w:sz w:val="24"/>
          <w:szCs w:val="24"/>
          <w:lang w:val="sr-Cyrl-ME"/>
        </w:rPr>
      </w:pPr>
      <w:r>
        <w:rPr>
          <w:rFonts w:ascii="Bookman Old Style" w:hAnsi="Bookman Old Style"/>
          <w:b/>
          <w:sz w:val="24"/>
          <w:szCs w:val="24"/>
          <w:lang w:val="sr-Cyrl-ME"/>
        </w:rPr>
        <w:t>ВОЋА</w:t>
      </w:r>
    </w:p>
    <w:p w14:paraId="00F0E46E" w14:textId="05ADA444" w:rsidR="00790123" w:rsidRDefault="00790123" w:rsidP="006D7223">
      <w:pPr>
        <w:rPr>
          <w:rFonts w:ascii="Bookman Old Style" w:hAnsi="Bookman Old Style"/>
          <w:sz w:val="24"/>
          <w:szCs w:val="24"/>
          <w:lang w:val="sr-Cyrl-ME"/>
        </w:rPr>
      </w:pPr>
    </w:p>
    <w:p w14:paraId="718386DD" w14:textId="7381CFD4" w:rsidR="006D7223" w:rsidRDefault="008A0C56" w:rsidP="008A0C56">
      <w:pPr>
        <w:jc w:val="both"/>
        <w:rPr>
          <w:rFonts w:ascii="Bookman Old Style" w:hAnsi="Bookman Old Style"/>
          <w:sz w:val="24"/>
          <w:szCs w:val="24"/>
          <w:lang w:val="sr-Cyrl-ME"/>
        </w:rPr>
      </w:pPr>
      <w:r>
        <w:rPr>
          <w:rFonts w:ascii="Bookman Old Style" w:hAnsi="Bookman Old Style"/>
          <w:sz w:val="24"/>
          <w:szCs w:val="24"/>
          <w:lang w:val="sr-Cyrl-ME"/>
        </w:rPr>
        <w:t xml:space="preserve">     </w:t>
      </w:r>
      <w:r w:rsidR="006D7223">
        <w:rPr>
          <w:rFonts w:ascii="Bookman Old Style" w:hAnsi="Bookman Old Style"/>
          <w:sz w:val="24"/>
          <w:szCs w:val="24"/>
          <w:lang w:val="sr-Cyrl-ME"/>
        </w:rPr>
        <w:t>Познавање помотехничких захвата</w:t>
      </w:r>
      <w:r w:rsidR="00A93963">
        <w:rPr>
          <w:rFonts w:ascii="Bookman Old Style" w:hAnsi="Bookman Old Style"/>
          <w:sz w:val="24"/>
          <w:szCs w:val="24"/>
          <w:lang w:val="sr-Cyrl-ME"/>
        </w:rPr>
        <w:t xml:space="preserve"> у савреманом воћарству је веома важно јер се помоћу њих изводе операције које утичу на токове раста и развића воћке.Ове мере представљају интервенције над пупољком,засецање коре,формирање најповољнијег угла гранања</w:t>
      </w:r>
      <w:r w:rsidR="00813E32">
        <w:rPr>
          <w:rFonts w:ascii="Bookman Old Style" w:hAnsi="Bookman Old Style"/>
          <w:sz w:val="24"/>
          <w:szCs w:val="24"/>
          <w:lang w:val="sr-Cyrl-ME"/>
        </w:rPr>
        <w:t>,прикраћивање летораста као и прикраћивање полускелетних грана и родног дрвета.</w:t>
      </w:r>
    </w:p>
    <w:p w14:paraId="6E5E7EF4" w14:textId="447851E2" w:rsidR="00813E32" w:rsidRDefault="008A0C56" w:rsidP="008A0C56">
      <w:pPr>
        <w:jc w:val="both"/>
        <w:rPr>
          <w:rFonts w:ascii="Bookman Old Style" w:hAnsi="Bookman Old Style"/>
          <w:sz w:val="24"/>
          <w:szCs w:val="24"/>
          <w:lang w:val="sr-Cyrl-ME"/>
        </w:rPr>
      </w:pPr>
      <w:r>
        <w:rPr>
          <w:rFonts w:ascii="Bookman Old Style" w:hAnsi="Bookman Old Style"/>
          <w:sz w:val="24"/>
          <w:szCs w:val="24"/>
          <w:lang w:val="sr-Cyrl-ME"/>
        </w:rPr>
        <w:t xml:space="preserve">   </w:t>
      </w:r>
      <w:r w:rsidR="00813E32" w:rsidRPr="008A0C56">
        <w:rPr>
          <w:rFonts w:ascii="Bookman Old Style" w:hAnsi="Bookman Old Style"/>
          <w:sz w:val="24"/>
          <w:szCs w:val="24"/>
          <w:u w:val="single"/>
          <w:lang w:val="sr-Cyrl-ME"/>
        </w:rPr>
        <w:t>Рез над пупољком</w:t>
      </w:r>
      <w:r w:rsidR="00813E32">
        <w:rPr>
          <w:rFonts w:ascii="Bookman Old Style" w:hAnsi="Bookman Old Style"/>
          <w:sz w:val="24"/>
          <w:szCs w:val="24"/>
          <w:lang w:val="sr-Cyrl-ME"/>
        </w:rPr>
        <w:t xml:space="preserve"> је мера која се најчешће примењује код прикраћивања саднице или водилице а ређе у прикраћивању бочних прираста.</w:t>
      </w:r>
    </w:p>
    <w:p w14:paraId="1F491A66" w14:textId="0F57923F" w:rsidR="00EB5418" w:rsidRDefault="008A0C56" w:rsidP="008A0C56">
      <w:pPr>
        <w:jc w:val="both"/>
        <w:rPr>
          <w:rFonts w:ascii="Bookman Old Style" w:hAnsi="Bookman Old Style"/>
          <w:sz w:val="24"/>
          <w:szCs w:val="24"/>
          <w:lang w:val="sr-Cyrl-ME"/>
        </w:rPr>
      </w:pPr>
      <w:r w:rsidRPr="008A0C56">
        <w:rPr>
          <w:rFonts w:ascii="Bookman Old Style" w:hAnsi="Bookman Old Style"/>
          <w:sz w:val="24"/>
          <w:szCs w:val="24"/>
          <w:lang w:val="sr-Cyrl-ME"/>
        </w:rPr>
        <w:t xml:space="preserve">    </w:t>
      </w:r>
      <w:r w:rsidR="00EB5418" w:rsidRPr="008A0C56">
        <w:rPr>
          <w:rFonts w:ascii="Bookman Old Style" w:hAnsi="Bookman Old Style"/>
          <w:sz w:val="24"/>
          <w:szCs w:val="24"/>
          <w:u w:val="single"/>
          <w:lang w:val="sr-Cyrl-ME"/>
        </w:rPr>
        <w:t>Ровашење</w:t>
      </w:r>
      <w:r w:rsidR="00EB5418">
        <w:rPr>
          <w:rFonts w:ascii="Bookman Old Style" w:hAnsi="Bookman Old Style"/>
          <w:sz w:val="24"/>
          <w:szCs w:val="24"/>
          <w:lang w:val="sr-Cyrl-ME"/>
        </w:rPr>
        <w:t xml:space="preserve"> је захват засецања коре изнад или испод пупољка или различитих категорија прираста. Изнад пупољка се врши са циљем његовог буђења и формирања прираста а изнад прираста у сврху </w:t>
      </w:r>
      <w:r w:rsidR="00625BAC">
        <w:rPr>
          <w:rFonts w:ascii="Bookman Old Style" w:hAnsi="Bookman Old Style"/>
          <w:sz w:val="24"/>
          <w:szCs w:val="24"/>
          <w:lang w:val="sr-Cyrl-ME"/>
        </w:rPr>
        <w:t>активирања или појачавања раста Ровашењ</w:t>
      </w:r>
      <w:r w:rsidR="00065A41">
        <w:rPr>
          <w:rFonts w:ascii="Bookman Old Style" w:hAnsi="Bookman Old Style"/>
          <w:sz w:val="24"/>
          <w:szCs w:val="24"/>
          <w:lang w:val="sr-Cyrl-ME"/>
        </w:rPr>
        <w:t>е испод пупољка или прираста врши се ради слабљења раста и усмеравања ка диференцирању родних пупољака.</w:t>
      </w:r>
    </w:p>
    <w:p w14:paraId="0C44E67A" w14:textId="3381B902" w:rsidR="0003266A" w:rsidRDefault="008A0C56" w:rsidP="008A0C56">
      <w:pPr>
        <w:jc w:val="both"/>
        <w:rPr>
          <w:rFonts w:ascii="Bookman Old Style" w:hAnsi="Bookman Old Style"/>
          <w:sz w:val="24"/>
          <w:szCs w:val="24"/>
          <w:lang w:val="sr-Cyrl-ME"/>
        </w:rPr>
      </w:pPr>
      <w:r>
        <w:rPr>
          <w:rFonts w:ascii="Bookman Old Style" w:hAnsi="Bookman Old Style"/>
          <w:sz w:val="24"/>
          <w:szCs w:val="24"/>
          <w:lang w:val="sr-Cyrl-ME"/>
        </w:rPr>
        <w:t xml:space="preserve">     </w:t>
      </w:r>
      <w:r w:rsidR="00992F5E" w:rsidRPr="008A0C56">
        <w:rPr>
          <w:rFonts w:ascii="Bookman Old Style" w:hAnsi="Bookman Old Style"/>
          <w:sz w:val="24"/>
          <w:szCs w:val="24"/>
          <w:u w:val="single"/>
          <w:lang w:val="sr-Cyrl-ME"/>
        </w:rPr>
        <w:t>Формирање угла према матичној грани</w:t>
      </w:r>
      <w:r w:rsidR="00992F5E">
        <w:rPr>
          <w:rFonts w:ascii="Bookman Old Style" w:hAnsi="Bookman Old Style"/>
          <w:sz w:val="24"/>
          <w:szCs w:val="24"/>
          <w:lang w:val="sr-Cyrl-ME"/>
        </w:rPr>
        <w:t xml:space="preserve"> се користи на прирастима који дају бочна гранања на водилици и централној осовини. Врши се пре одрвењавања базног дела младара. Врло успешно се изводи помоћу</w:t>
      </w:r>
      <w:r w:rsidR="00E958FE">
        <w:rPr>
          <w:rFonts w:ascii="Bookman Old Style" w:hAnsi="Bookman Old Style"/>
          <w:sz w:val="24"/>
          <w:szCs w:val="24"/>
          <w:lang w:val="sr-Cyrl-ME"/>
        </w:rPr>
        <w:t xml:space="preserve"> штипаљки, урезаног комада стиропора</w:t>
      </w:r>
      <w:r w:rsidR="00247416">
        <w:rPr>
          <w:rFonts w:ascii="Bookman Old Style" w:hAnsi="Bookman Old Style"/>
          <w:sz w:val="24"/>
          <w:szCs w:val="24"/>
          <w:lang w:val="sr-Cyrl-ME"/>
        </w:rPr>
        <w:t xml:space="preserve"> или чачкалицама које су се показале као најбржи и најјефтинији начин формирања угла према матичној грани.</w:t>
      </w:r>
    </w:p>
    <w:p w14:paraId="6A355DEC" w14:textId="317F86A6" w:rsidR="0003266A" w:rsidRPr="006D7223" w:rsidRDefault="008A0C56" w:rsidP="006D7223">
      <w:pPr>
        <w:rPr>
          <w:rFonts w:ascii="Bookman Old Style" w:hAnsi="Bookman Old Style"/>
          <w:sz w:val="24"/>
          <w:szCs w:val="24"/>
          <w:lang w:val="sr-Cyrl-ME"/>
        </w:rPr>
      </w:pPr>
      <w:r w:rsidRPr="008A0C56">
        <w:rPr>
          <w:rFonts w:ascii="Bookman Old Style" w:hAnsi="Bookman Old Style"/>
          <w:sz w:val="24"/>
          <w:szCs w:val="24"/>
          <w:lang w:val="sr-Cyrl-ME"/>
        </w:rPr>
        <w:t xml:space="preserve">     </w:t>
      </w:r>
      <w:r w:rsidR="00772754" w:rsidRPr="008A0C56">
        <w:rPr>
          <w:rFonts w:ascii="Bookman Old Style" w:hAnsi="Bookman Old Style"/>
          <w:sz w:val="24"/>
          <w:szCs w:val="24"/>
          <w:u w:val="single"/>
          <w:lang w:val="sr-Cyrl-ME"/>
        </w:rPr>
        <w:t>Формирање угла према хоризонтали</w:t>
      </w:r>
      <w:r w:rsidR="00772754">
        <w:rPr>
          <w:rFonts w:ascii="Bookman Old Style" w:hAnsi="Bookman Old Style"/>
          <w:sz w:val="24"/>
          <w:szCs w:val="24"/>
          <w:lang w:val="sr-Cyrl-ME"/>
        </w:rPr>
        <w:t xml:space="preserve"> представља меру која је директно условљена сортном специфичношћу,односно,зоном диференцирања родних пупољака. Уколико се угао правилно формира овај захват се лако изводи. У супротном,долази до пуцања гране на месту рачвања или се формира прегиб.</w:t>
      </w:r>
      <w:r w:rsidR="0003266A">
        <w:rPr>
          <w:rFonts w:ascii="Bookman Old Style" w:hAnsi="Bookman Old Style"/>
          <w:sz w:val="24"/>
          <w:szCs w:val="24"/>
          <w:lang w:val="sr-Cyrl-ME"/>
        </w:rPr>
        <w:t xml:space="preserve">  </w:t>
      </w:r>
    </w:p>
    <w:p w14:paraId="51417ED5" w14:textId="3FDBCA60" w:rsidR="0003266A" w:rsidRDefault="008A0C56" w:rsidP="0003266A">
      <w:pPr>
        <w:rPr>
          <w:rFonts w:ascii="Bookman Old Style" w:hAnsi="Bookman Old Style"/>
          <w:sz w:val="24"/>
          <w:szCs w:val="24"/>
          <w:lang w:val="sr-Cyrl-ME"/>
        </w:rPr>
      </w:pPr>
      <w:r>
        <w:rPr>
          <w:rFonts w:ascii="Bookman Old Style" w:hAnsi="Bookman Old Style"/>
          <w:sz w:val="24"/>
          <w:szCs w:val="24"/>
          <w:lang w:val="sr-Cyrl-ME"/>
        </w:rPr>
        <w:t xml:space="preserve">     </w:t>
      </w:r>
      <w:r w:rsidR="001537C3" w:rsidRPr="008A0C56">
        <w:rPr>
          <w:rFonts w:ascii="Bookman Old Style" w:hAnsi="Bookman Old Style"/>
          <w:sz w:val="24"/>
          <w:szCs w:val="24"/>
          <w:u w:val="single"/>
          <w:lang w:val="sr-Cyrl-ME"/>
        </w:rPr>
        <w:t>Пинцирање  и прикраћивање младара</w:t>
      </w:r>
      <w:r w:rsidR="001537C3">
        <w:rPr>
          <w:rFonts w:ascii="Bookman Old Style" w:hAnsi="Bookman Old Style"/>
          <w:sz w:val="24"/>
          <w:szCs w:val="24"/>
          <w:lang w:val="sr-Cyrl-ME"/>
        </w:rPr>
        <w:t xml:space="preserve"> има за циљ успоравање раста или буђења пупољака у пазуху листа,односно, формирања превремених прираста. Ако је циљ да се успори раст у циљу диференцирања пупољака, врши се уклањање врха младара закидањем а ако је сврха иницирање прираста нових,превремених младара онда се врши прикраћивање изнад последњег нормално развијеног листа.</w:t>
      </w:r>
    </w:p>
    <w:p w14:paraId="5C1A4903" w14:textId="4DC0D4C5" w:rsidR="008F2708" w:rsidRDefault="008A0C56" w:rsidP="0003266A">
      <w:pPr>
        <w:rPr>
          <w:rFonts w:ascii="Bookman Old Style" w:hAnsi="Bookman Old Style"/>
          <w:sz w:val="24"/>
          <w:szCs w:val="24"/>
          <w:lang w:val="sr-Cyrl-ME"/>
        </w:rPr>
      </w:pPr>
      <w:r>
        <w:rPr>
          <w:rFonts w:ascii="Bookman Old Style" w:hAnsi="Bookman Old Style"/>
          <w:sz w:val="24"/>
          <w:szCs w:val="24"/>
          <w:lang w:val="sr-Cyrl-ME"/>
        </w:rPr>
        <w:t xml:space="preserve">   </w:t>
      </w:r>
      <w:r w:rsidR="001537C3" w:rsidRPr="008A0C56">
        <w:rPr>
          <w:rFonts w:ascii="Bookman Old Style" w:hAnsi="Bookman Old Style"/>
          <w:sz w:val="24"/>
          <w:szCs w:val="24"/>
          <w:u w:val="single"/>
          <w:lang w:val="sr-Cyrl-ME"/>
        </w:rPr>
        <w:t>Лоретовање</w:t>
      </w:r>
      <w:r w:rsidR="001537C3">
        <w:rPr>
          <w:rFonts w:ascii="Bookman Old Style" w:hAnsi="Bookman Old Style"/>
          <w:sz w:val="24"/>
          <w:szCs w:val="24"/>
          <w:lang w:val="sr-Cyrl-ME"/>
        </w:rPr>
        <w:t xml:space="preserve"> </w:t>
      </w:r>
      <w:r w:rsidR="00AA3EE4">
        <w:rPr>
          <w:rFonts w:ascii="Bookman Old Style" w:hAnsi="Bookman Old Style"/>
          <w:sz w:val="24"/>
          <w:szCs w:val="24"/>
          <w:lang w:val="sr-Cyrl-ME"/>
        </w:rPr>
        <w:t xml:space="preserve">је операција која се углавном изводи у другом делу вегетације и има за циљ буђење пупољака који би без ове интервенције остали спавајући. Примењује се углавном на </w:t>
      </w:r>
      <w:r w:rsidR="008F2708">
        <w:rPr>
          <w:rFonts w:ascii="Bookman Old Style" w:hAnsi="Bookman Old Style"/>
          <w:sz w:val="24"/>
          <w:szCs w:val="24"/>
          <w:lang w:val="sr-Cyrl-ME"/>
        </w:rPr>
        <w:t>вршном делу продужнице и то  код узгојних</w:t>
      </w:r>
      <w:r w:rsidR="00AA3EE4">
        <w:rPr>
          <w:rFonts w:ascii="Bookman Old Style" w:hAnsi="Bookman Old Style"/>
          <w:sz w:val="24"/>
          <w:szCs w:val="24"/>
          <w:lang w:val="sr-Cyrl-ME"/>
        </w:rPr>
        <w:t xml:space="preserve"> об</w:t>
      </w:r>
      <w:r w:rsidR="008F2708">
        <w:rPr>
          <w:rFonts w:ascii="Bookman Old Style" w:hAnsi="Bookman Old Style"/>
          <w:sz w:val="24"/>
          <w:szCs w:val="24"/>
          <w:lang w:val="sr-Cyrl-ME"/>
        </w:rPr>
        <w:t>лика типа вретена или кордунице.</w:t>
      </w:r>
    </w:p>
    <w:p w14:paraId="15F77B31" w14:textId="5015A819" w:rsidR="008F2708" w:rsidRDefault="008A0C56" w:rsidP="008A0C56">
      <w:pPr>
        <w:jc w:val="both"/>
        <w:rPr>
          <w:rFonts w:ascii="Bookman Old Style" w:hAnsi="Bookman Old Style"/>
          <w:sz w:val="24"/>
          <w:szCs w:val="24"/>
          <w:lang w:val="sr-Cyrl-ME"/>
        </w:rPr>
      </w:pPr>
      <w:r>
        <w:rPr>
          <w:rFonts w:ascii="Bookman Old Style" w:hAnsi="Bookman Old Style"/>
          <w:sz w:val="24"/>
          <w:szCs w:val="24"/>
          <w:lang w:val="sr-Cyrl-ME"/>
        </w:rPr>
        <w:lastRenderedPageBreak/>
        <w:t xml:space="preserve">    </w:t>
      </w:r>
      <w:r w:rsidR="008F2708" w:rsidRPr="008A0C56">
        <w:rPr>
          <w:rFonts w:ascii="Bookman Old Style" w:hAnsi="Bookman Old Style"/>
          <w:sz w:val="24"/>
          <w:szCs w:val="24"/>
          <w:u w:val="single"/>
          <w:lang w:val="sr-Cyrl-ME"/>
        </w:rPr>
        <w:t>Проређивање и прикраћивање полускелетних грана</w:t>
      </w:r>
      <w:r w:rsidR="008F2708">
        <w:rPr>
          <w:rFonts w:ascii="Bookman Old Style" w:hAnsi="Bookman Old Style"/>
          <w:sz w:val="24"/>
          <w:szCs w:val="24"/>
          <w:lang w:val="sr-Cyrl-ME"/>
        </w:rPr>
        <w:t xml:space="preserve"> се примењује код резидбе на род и представља захвате у оквиру цикличне смене родног дрвета. Бочна разграњења  се по правилу никада не уклањају до основе већ се режу косим резом на </w:t>
      </w:r>
      <w:r w:rsidR="00CA004E">
        <w:rPr>
          <w:rFonts w:ascii="Bookman Old Style" w:hAnsi="Bookman Old Style"/>
          <w:sz w:val="24"/>
          <w:szCs w:val="24"/>
          <w:lang w:val="sr-Cyrl-ME"/>
        </w:rPr>
        <w:t>чеп са циљем да се на њему опет формира летораст. С друге стране, прикраћивање полускелетних грана по правилу се врши  на родну гранчицу или прирасте слабије снаге раста ко</w:t>
      </w:r>
      <w:r w:rsidR="00162A33">
        <w:rPr>
          <w:rFonts w:ascii="Bookman Old Style" w:hAnsi="Bookman Old Style"/>
          <w:sz w:val="24"/>
          <w:szCs w:val="24"/>
          <w:lang w:val="sr-Cyrl-ME"/>
        </w:rPr>
        <w:t>ји имају доњи или бочни положај.</w:t>
      </w:r>
    </w:p>
    <w:p w14:paraId="03CBA0EE" w14:textId="2390EA50" w:rsidR="00162A33" w:rsidRDefault="008A0C56" w:rsidP="008A0C56">
      <w:pPr>
        <w:jc w:val="both"/>
        <w:rPr>
          <w:rFonts w:ascii="Bookman Old Style" w:hAnsi="Bookman Old Style"/>
          <w:sz w:val="24"/>
          <w:szCs w:val="24"/>
          <w:lang w:val="sr-Cyrl-ME"/>
        </w:rPr>
      </w:pPr>
      <w:r>
        <w:rPr>
          <w:rFonts w:ascii="Bookman Old Style" w:hAnsi="Bookman Old Style"/>
          <w:sz w:val="24"/>
          <w:szCs w:val="24"/>
          <w:lang w:val="sr-Cyrl-ME"/>
        </w:rPr>
        <w:t xml:space="preserve">    </w:t>
      </w:r>
      <w:r w:rsidR="00162A33" w:rsidRPr="008A0C56">
        <w:rPr>
          <w:rFonts w:ascii="Bookman Old Style" w:hAnsi="Bookman Old Style"/>
          <w:sz w:val="24"/>
          <w:szCs w:val="24"/>
          <w:u w:val="single"/>
          <w:lang w:val="sr-Cyrl-ME"/>
        </w:rPr>
        <w:t>Прикраћивање старог родног дрвета</w:t>
      </w:r>
      <w:r w:rsidR="00162A33">
        <w:rPr>
          <w:rFonts w:ascii="Bookman Old Style" w:hAnsi="Bookman Old Style"/>
          <w:sz w:val="24"/>
          <w:szCs w:val="24"/>
          <w:lang w:val="sr-Cyrl-ME"/>
        </w:rPr>
        <w:t>. Принцип је да се резом преко родног колача активирају спавајући пупољци који ће формирати прирасте за замену, при чему рез треба извести под углом на спавајући пупољак. Генерално,ове захвате треба изводити на млађим родним колачима.</w:t>
      </w:r>
    </w:p>
    <w:p w14:paraId="0601ED39" w14:textId="77777777" w:rsidR="008F2708" w:rsidRPr="001537C3" w:rsidRDefault="008F2708" w:rsidP="0003266A">
      <w:pPr>
        <w:rPr>
          <w:rFonts w:ascii="Bookman Old Style" w:hAnsi="Bookman Old Style"/>
          <w:sz w:val="24"/>
          <w:szCs w:val="24"/>
          <w:lang w:val="sr-Cyrl-ME"/>
        </w:rPr>
      </w:pPr>
      <w:bookmarkStart w:id="0" w:name="_GoBack"/>
      <w:bookmarkEnd w:id="0"/>
    </w:p>
    <w:p w14:paraId="46469AD1" w14:textId="77777777" w:rsidR="00790123" w:rsidRPr="00790123" w:rsidRDefault="00790123" w:rsidP="00790123">
      <w:pPr>
        <w:ind w:firstLine="720"/>
        <w:jc w:val="center"/>
        <w:rPr>
          <w:rFonts w:ascii="Bookman Old Style" w:hAnsi="Bookman Old Style"/>
          <w:b/>
          <w:sz w:val="24"/>
          <w:szCs w:val="24"/>
          <w:lang w:val="sr-Cyrl-ME"/>
        </w:rPr>
      </w:pPr>
    </w:p>
    <w:p w14:paraId="3092E215" w14:textId="1E2992C3" w:rsidR="006C3E1F" w:rsidRDefault="00DB1267" w:rsidP="00DB1267">
      <w:pPr>
        <w:ind w:firstLine="720"/>
        <w:jc w:val="both"/>
        <w:rPr>
          <w:rFonts w:ascii="Bookman Old Style" w:hAnsi="Bookman Old Style"/>
          <w:sz w:val="24"/>
          <w:szCs w:val="24"/>
          <w:lang w:val="sr-Cyrl-ME"/>
        </w:rPr>
      </w:pPr>
      <w:r w:rsidRPr="00DB1267">
        <w:rPr>
          <w:rFonts w:ascii="Bookman Old Style" w:hAnsi="Bookman Old Style"/>
          <w:sz w:val="24"/>
          <w:szCs w:val="24"/>
          <w:lang w:val="sr-Cyrl-ME"/>
        </w:rPr>
        <w:t xml:space="preserve"> </w:t>
      </w:r>
    </w:p>
    <w:p w14:paraId="1EF43E9F" w14:textId="1A139878" w:rsidR="00DB1267" w:rsidRDefault="00DB1267" w:rsidP="00DB1267">
      <w:pPr>
        <w:ind w:firstLine="720"/>
        <w:jc w:val="right"/>
        <w:rPr>
          <w:rFonts w:ascii="Bookman Old Style" w:hAnsi="Bookman Old Style"/>
          <w:sz w:val="24"/>
          <w:szCs w:val="24"/>
          <w:lang w:val="sr-Cyrl-ME"/>
        </w:rPr>
      </w:pPr>
      <w:r>
        <w:rPr>
          <w:rFonts w:ascii="Bookman Old Style" w:hAnsi="Bookman Old Style"/>
          <w:sz w:val="24"/>
          <w:szCs w:val="24"/>
          <w:lang w:val="sr-Cyrl-ME"/>
        </w:rPr>
        <w:t xml:space="preserve">Велимир Станојевић дипл инг </w:t>
      </w:r>
    </w:p>
    <w:p w14:paraId="5AC99AB8" w14:textId="7CA6C056" w:rsidR="00DB1267" w:rsidRPr="00DB1267" w:rsidRDefault="00DB1267" w:rsidP="00DB1267">
      <w:pPr>
        <w:ind w:firstLine="720"/>
        <w:jc w:val="right"/>
        <w:rPr>
          <w:rFonts w:ascii="Bookman Old Style" w:hAnsi="Bookman Old Style"/>
          <w:sz w:val="24"/>
          <w:szCs w:val="24"/>
          <w:lang w:val="sr-Cyrl-ME"/>
        </w:rPr>
      </w:pPr>
      <w:r>
        <w:rPr>
          <w:rFonts w:ascii="Bookman Old Style" w:hAnsi="Bookman Old Style"/>
          <w:sz w:val="24"/>
          <w:szCs w:val="24"/>
          <w:lang w:val="sr-Cyrl-ME"/>
        </w:rPr>
        <w:t>ПССС Чачак</w:t>
      </w:r>
    </w:p>
    <w:sectPr w:rsidR="00DB1267" w:rsidRPr="00DB12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978C8" w14:textId="77777777" w:rsidR="001537C3" w:rsidRDefault="001537C3" w:rsidP="001537C3">
      <w:pPr>
        <w:spacing w:after="0" w:line="240" w:lineRule="auto"/>
      </w:pPr>
      <w:r>
        <w:separator/>
      </w:r>
    </w:p>
  </w:endnote>
  <w:endnote w:type="continuationSeparator" w:id="0">
    <w:p w14:paraId="10494E63" w14:textId="77777777" w:rsidR="001537C3" w:rsidRDefault="001537C3" w:rsidP="0015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0BF9" w14:textId="77777777" w:rsidR="001537C3" w:rsidRDefault="001537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D812" w14:textId="77777777" w:rsidR="001537C3" w:rsidRDefault="001537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770DF" w14:textId="77777777" w:rsidR="001537C3" w:rsidRDefault="001537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A6C52" w14:textId="77777777" w:rsidR="001537C3" w:rsidRDefault="001537C3" w:rsidP="001537C3">
      <w:pPr>
        <w:spacing w:after="0" w:line="240" w:lineRule="auto"/>
      </w:pPr>
      <w:r>
        <w:separator/>
      </w:r>
    </w:p>
  </w:footnote>
  <w:footnote w:type="continuationSeparator" w:id="0">
    <w:p w14:paraId="42C71994" w14:textId="77777777" w:rsidR="001537C3" w:rsidRDefault="001537C3" w:rsidP="0015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646D" w14:textId="77777777" w:rsidR="001537C3" w:rsidRDefault="001537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B1E1" w14:textId="77777777" w:rsidR="001537C3" w:rsidRDefault="001537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91A4" w14:textId="77777777" w:rsidR="001537C3" w:rsidRDefault="001537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51F6B"/>
    <w:multiLevelType w:val="hybridMultilevel"/>
    <w:tmpl w:val="2DEAB6DE"/>
    <w:lvl w:ilvl="0" w:tplc="1C24F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1F"/>
    <w:rsid w:val="0003266A"/>
    <w:rsid w:val="00065A41"/>
    <w:rsid w:val="00077BA8"/>
    <w:rsid w:val="000D2ABE"/>
    <w:rsid w:val="000E30FC"/>
    <w:rsid w:val="001537C3"/>
    <w:rsid w:val="00162A33"/>
    <w:rsid w:val="001E78F7"/>
    <w:rsid w:val="00247416"/>
    <w:rsid w:val="003063D1"/>
    <w:rsid w:val="00342AC6"/>
    <w:rsid w:val="004D4657"/>
    <w:rsid w:val="005435DD"/>
    <w:rsid w:val="005F03E7"/>
    <w:rsid w:val="00625BAC"/>
    <w:rsid w:val="00685A34"/>
    <w:rsid w:val="006B56E4"/>
    <w:rsid w:val="006C3E1F"/>
    <w:rsid w:val="006C59FB"/>
    <w:rsid w:val="006D7223"/>
    <w:rsid w:val="00714763"/>
    <w:rsid w:val="00772754"/>
    <w:rsid w:val="00790123"/>
    <w:rsid w:val="00795FBA"/>
    <w:rsid w:val="00813E32"/>
    <w:rsid w:val="008150DA"/>
    <w:rsid w:val="008A0C56"/>
    <w:rsid w:val="008F20A5"/>
    <w:rsid w:val="008F2708"/>
    <w:rsid w:val="00992F5E"/>
    <w:rsid w:val="00A71231"/>
    <w:rsid w:val="00A93963"/>
    <w:rsid w:val="00AA3EE4"/>
    <w:rsid w:val="00AA7352"/>
    <w:rsid w:val="00CA004E"/>
    <w:rsid w:val="00D74226"/>
    <w:rsid w:val="00DB1267"/>
    <w:rsid w:val="00E819A2"/>
    <w:rsid w:val="00E958FE"/>
    <w:rsid w:val="00EB5418"/>
    <w:rsid w:val="00F035D6"/>
    <w:rsid w:val="00FB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964F"/>
  <w15:chartTrackingRefBased/>
  <w15:docId w15:val="{D1D553AC-4B2F-4062-984F-7A38C2E8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BA"/>
    <w:pPr>
      <w:ind w:left="720"/>
      <w:contextualSpacing/>
    </w:pPr>
  </w:style>
  <w:style w:type="paragraph" w:styleId="Header">
    <w:name w:val="header"/>
    <w:basedOn w:val="Normal"/>
    <w:link w:val="HeaderChar"/>
    <w:uiPriority w:val="99"/>
    <w:unhideWhenUsed/>
    <w:rsid w:val="0015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C3"/>
  </w:style>
  <w:style w:type="paragraph" w:styleId="Footer">
    <w:name w:val="footer"/>
    <w:basedOn w:val="Normal"/>
    <w:link w:val="FooterChar"/>
    <w:uiPriority w:val="99"/>
    <w:unhideWhenUsed/>
    <w:rsid w:val="0015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D441-C365-446A-B2FE-D377D709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Урош Станојевић</dc:creator>
  <cp:keywords/>
  <dc:description/>
  <cp:lastModifiedBy>Inspektor</cp:lastModifiedBy>
  <cp:revision>2</cp:revision>
  <dcterms:created xsi:type="dcterms:W3CDTF">2024-04-21T19:10:00Z</dcterms:created>
  <dcterms:modified xsi:type="dcterms:W3CDTF">2024-04-21T19:10:00Z</dcterms:modified>
</cp:coreProperties>
</file>